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32D8" w14:textId="7D42C087" w:rsidR="00E12188" w:rsidRPr="00E12188" w:rsidRDefault="00E12188" w:rsidP="00E12188">
      <w:pPr>
        <w:jc w:val="center"/>
        <w:rPr>
          <w:rFonts w:ascii="Candara" w:hAnsi="Candara"/>
          <w:b/>
          <w:bCs/>
        </w:rPr>
      </w:pPr>
      <w:r w:rsidRPr="00E12188">
        <w:rPr>
          <w:rFonts w:ascii="Candara" w:hAnsi="Candara"/>
          <w:b/>
          <w:bCs/>
        </w:rPr>
        <w:t>SÓSTÓ-GYÓGYFÜRDŐK ZRT</w:t>
      </w:r>
    </w:p>
    <w:p w14:paraId="527715CA" w14:textId="1B3E2939" w:rsidR="00B06915" w:rsidRPr="00E12188" w:rsidRDefault="00B06915" w:rsidP="00E12188">
      <w:pPr>
        <w:jc w:val="center"/>
        <w:rPr>
          <w:rFonts w:ascii="Candara" w:hAnsi="Candara"/>
          <w:b/>
          <w:bCs/>
        </w:rPr>
      </w:pPr>
      <w:r w:rsidRPr="00E12188">
        <w:rPr>
          <w:rFonts w:ascii="Candara" w:hAnsi="Candara"/>
          <w:b/>
          <w:bCs/>
        </w:rPr>
        <w:t>SZOLGÁLTATÓ ÁLTALÁNOS SZERZŐDÉSI FELTÉTELEI</w:t>
      </w:r>
    </w:p>
    <w:p w14:paraId="3D8BD354" w14:textId="18F44161" w:rsidR="00B06915" w:rsidRPr="008B70FA" w:rsidRDefault="00B06915" w:rsidP="008B70FA">
      <w:pPr>
        <w:jc w:val="both"/>
        <w:rPr>
          <w:rFonts w:ascii="Candara" w:hAnsi="Candara"/>
        </w:rPr>
      </w:pPr>
      <w:r w:rsidRPr="008B70FA">
        <w:rPr>
          <w:rFonts w:ascii="Candara" w:hAnsi="Candara"/>
        </w:rPr>
        <w:t>Utolsó frissítés / Hatályos: 2023</w:t>
      </w:r>
      <w:r w:rsidR="00836DD9">
        <w:rPr>
          <w:rFonts w:ascii="Candara" w:hAnsi="Candara"/>
        </w:rPr>
        <w:t xml:space="preserve">. 11. </w:t>
      </w:r>
    </w:p>
    <w:p w14:paraId="446804D6" w14:textId="22636AD2" w:rsidR="00674C35" w:rsidRPr="00854936" w:rsidRDefault="00B45D03" w:rsidP="00674C35">
      <w:pPr>
        <w:pStyle w:val="visible"/>
        <w:spacing w:before="0" w:beforeAutospacing="0" w:after="0" w:afterAutospacing="0"/>
        <w:jc w:val="both"/>
        <w:rPr>
          <w:rFonts w:ascii="Candara" w:hAnsi="Candara"/>
          <w:color w:val="000000" w:themeColor="text1"/>
          <w:sz w:val="22"/>
          <w:szCs w:val="22"/>
        </w:rPr>
      </w:pPr>
      <w:r w:rsidRPr="00674C35">
        <w:rPr>
          <w:rFonts w:ascii="Candara" w:hAnsi="Candara"/>
          <w:color w:val="424242"/>
          <w:sz w:val="22"/>
          <w:szCs w:val="22"/>
        </w:rPr>
        <w:t xml:space="preserve">A </w:t>
      </w:r>
      <w:hyperlink r:id="rId5" w:history="1">
        <w:r w:rsidRPr="00674C35">
          <w:rPr>
            <w:rStyle w:val="Hiperhivatkozs"/>
            <w:rFonts w:ascii="Candara" w:hAnsi="Candara"/>
            <w:sz w:val="22"/>
            <w:szCs w:val="22"/>
          </w:rPr>
          <w:t>http://www.aquariusspa.hu/</w:t>
        </w:r>
      </w:hyperlink>
      <w:r w:rsidRPr="00674C35">
        <w:rPr>
          <w:rFonts w:ascii="Candara" w:hAnsi="Candara"/>
          <w:color w:val="424242"/>
          <w:sz w:val="22"/>
          <w:szCs w:val="22"/>
        </w:rPr>
        <w:t xml:space="preserve"> oldalon elérhető webáruház (a továbbiakban: webáruház) útján</w:t>
      </w:r>
      <w:r w:rsidR="00540902" w:rsidRPr="00674C35">
        <w:rPr>
          <w:rFonts w:ascii="Candara" w:hAnsi="Candara"/>
          <w:color w:val="424242"/>
          <w:sz w:val="22"/>
          <w:szCs w:val="22"/>
        </w:rPr>
        <w:t>, a webáruházban elérhető szolgáltatások megvásárlásá</w:t>
      </w:r>
      <w:r w:rsidR="00540902" w:rsidRPr="00674C35">
        <w:rPr>
          <w:rFonts w:ascii="Candara" w:hAnsi="Candara"/>
          <w:sz w:val="22"/>
          <w:szCs w:val="22"/>
        </w:rPr>
        <w:t>nak</w:t>
      </w:r>
      <w:r w:rsidR="00B06915" w:rsidRPr="00674C35">
        <w:rPr>
          <w:rFonts w:ascii="Candara" w:hAnsi="Candara"/>
          <w:sz w:val="22"/>
          <w:szCs w:val="22"/>
        </w:rPr>
        <w:t xml:space="preserve"> feltétele, hogy a </w:t>
      </w:r>
      <w:r w:rsidR="003D71C9">
        <w:rPr>
          <w:rFonts w:ascii="Candara" w:hAnsi="Candara"/>
          <w:sz w:val="22"/>
          <w:szCs w:val="22"/>
        </w:rPr>
        <w:t>vá</w:t>
      </w:r>
      <w:r w:rsidR="00974798">
        <w:rPr>
          <w:rFonts w:ascii="Candara" w:hAnsi="Candara"/>
          <w:sz w:val="22"/>
          <w:szCs w:val="22"/>
        </w:rPr>
        <w:t>sá</w:t>
      </w:r>
      <w:r w:rsidR="003D71C9">
        <w:rPr>
          <w:rFonts w:ascii="Candara" w:hAnsi="Candara"/>
          <w:sz w:val="22"/>
          <w:szCs w:val="22"/>
        </w:rPr>
        <w:t>rló személy</w:t>
      </w:r>
      <w:r w:rsidR="00974798">
        <w:rPr>
          <w:rFonts w:ascii="Candara" w:hAnsi="Candara"/>
          <w:sz w:val="22"/>
          <w:szCs w:val="22"/>
        </w:rPr>
        <w:t xml:space="preserve"> (a továbbiakban: Vevő) </w:t>
      </w:r>
      <w:r w:rsidR="00B06915" w:rsidRPr="00674C35">
        <w:rPr>
          <w:rFonts w:ascii="Candara" w:hAnsi="Candara"/>
          <w:sz w:val="22"/>
          <w:szCs w:val="22"/>
        </w:rPr>
        <w:t>magára nézve kötelezően elfogadja a jelen Általános Szerződési Feltételeket, amelyről a megrendelés menete folyamán jognyilatkozatot tesz. A webáruházban történő vásárlás esetén a jelen Általános Szerződési Feltételekben leírtak szerint a megrendeléssel a Vevő vételi ajánlatot tesz, amelynek visszaigazolásával jön létre az adásvételi szerződés az Eladó és a Vevő között</w:t>
      </w:r>
      <w:r w:rsidR="00B06915" w:rsidRPr="00522412">
        <w:rPr>
          <w:rFonts w:ascii="Candara" w:hAnsi="Candara"/>
          <w:sz w:val="22"/>
          <w:szCs w:val="22"/>
        </w:rPr>
        <w:t xml:space="preserve">. </w:t>
      </w:r>
      <w:r w:rsidR="00674C35" w:rsidRPr="00522412">
        <w:rPr>
          <w:rFonts w:ascii="Candara" w:hAnsi="Candara"/>
          <w:color w:val="000000" w:themeColor="text1"/>
          <w:sz w:val="22"/>
          <w:szCs w:val="22"/>
        </w:rPr>
        <w:t>Amennyiben a Megrendelő nem kívánja elfogadni a jelen ÁSZF-ben foglalt feltételeket, úgy a webáruházat nem tudja igénybe venni, és ez esetben a webáruház útján történő megrendelés helyett jogosult fürdőinkben személyesen vásárolni, illetve a Szolgáltató ügyfélszolgálatával kapcsolatba lépni, aki tájékoztatja az egyéb szerződéskötési lehetőségekről.</w:t>
      </w:r>
      <w:r w:rsidR="005D68B7">
        <w:rPr>
          <w:rFonts w:ascii="Candara" w:hAnsi="Candara"/>
          <w:color w:val="000000" w:themeColor="text1"/>
          <w:sz w:val="22"/>
          <w:szCs w:val="22"/>
        </w:rPr>
        <w:t xml:space="preserve"> </w:t>
      </w:r>
      <w:r w:rsidR="005D68B7" w:rsidRPr="00674C35">
        <w:rPr>
          <w:rFonts w:ascii="Candara" w:hAnsi="Candara"/>
          <w:sz w:val="22"/>
          <w:szCs w:val="22"/>
        </w:rPr>
        <w:t xml:space="preserve">A </w:t>
      </w:r>
      <w:r w:rsidR="005D68B7" w:rsidRPr="00854936">
        <w:rPr>
          <w:rFonts w:ascii="Candara" w:hAnsi="Candara"/>
          <w:color w:val="000000" w:themeColor="text1"/>
          <w:sz w:val="22"/>
          <w:szCs w:val="22"/>
        </w:rPr>
        <w:t>Vevő vásárlás során kezelt személyes adatainak kezeléséről az Adatkezelési Tájékoztató rendelkezik.</w:t>
      </w:r>
    </w:p>
    <w:p w14:paraId="658E4DE5" w14:textId="77777777" w:rsidR="00674C35" w:rsidRPr="00854936" w:rsidRDefault="00674C35" w:rsidP="00674C35">
      <w:pPr>
        <w:jc w:val="both"/>
        <w:rPr>
          <w:rFonts w:ascii="Candara" w:hAnsi="Candara"/>
          <w:color w:val="000000" w:themeColor="text1"/>
        </w:rPr>
      </w:pPr>
    </w:p>
    <w:p w14:paraId="2F68E5C8" w14:textId="4C1E888D" w:rsidR="00B06915" w:rsidRPr="008B70FA" w:rsidRDefault="00B06915" w:rsidP="008B70FA">
      <w:pPr>
        <w:jc w:val="both"/>
        <w:rPr>
          <w:rFonts w:ascii="Candara" w:hAnsi="Candara"/>
        </w:rPr>
      </w:pPr>
      <w:r w:rsidRPr="008B70FA">
        <w:rPr>
          <w:rFonts w:ascii="Candara" w:hAnsi="Candara"/>
        </w:rPr>
        <w:t xml:space="preserve">A Webáruház használatához kapcsolódó olyan technikai jellegű tájékoztatásokat, részletes feltételeket, melyeket jelen Általános Szerződési Feltételek nem tartalmaznak, a Webáruház felületein elérhető további információk tartalmazzák. </w:t>
      </w:r>
    </w:p>
    <w:p w14:paraId="48925F8A" w14:textId="77777777" w:rsidR="00B06915" w:rsidRPr="008B70FA" w:rsidRDefault="00B06915" w:rsidP="008B70FA">
      <w:pPr>
        <w:jc w:val="both"/>
        <w:rPr>
          <w:rFonts w:ascii="Candara" w:hAnsi="Candara"/>
        </w:rPr>
      </w:pPr>
      <w:r w:rsidRPr="008B70FA">
        <w:rPr>
          <w:rFonts w:ascii="Candara" w:hAnsi="Candara"/>
        </w:rPr>
        <w:t xml:space="preserve">A szerződés nyelve magyar. A szerződés nem minősül írásbeli szerződésnek, azokat az Eladó nem iktatja, így az utólag nem hozzáférhető és nem megtekinthető. </w:t>
      </w:r>
    </w:p>
    <w:p w14:paraId="29919A38" w14:textId="22844D33" w:rsidR="00B06915" w:rsidRPr="00CF726E" w:rsidRDefault="00B06915" w:rsidP="008B70FA">
      <w:pPr>
        <w:jc w:val="both"/>
        <w:rPr>
          <w:rFonts w:ascii="Candara" w:hAnsi="Candara"/>
          <w:b/>
          <w:bCs/>
        </w:rPr>
      </w:pPr>
      <w:r w:rsidRPr="00CF726E">
        <w:rPr>
          <w:rFonts w:ascii="Candara" w:hAnsi="Candara"/>
          <w:b/>
          <w:bCs/>
        </w:rPr>
        <w:t xml:space="preserve">Az eladó (jegy értékesítő) adatai: </w:t>
      </w:r>
    </w:p>
    <w:p w14:paraId="51D60D31" w14:textId="0CEF9F1C" w:rsidR="00B06915" w:rsidRPr="008B70FA" w:rsidRDefault="00B06915" w:rsidP="008B70FA">
      <w:pPr>
        <w:jc w:val="both"/>
        <w:rPr>
          <w:rFonts w:ascii="Candara" w:hAnsi="Candara"/>
        </w:rPr>
      </w:pPr>
      <w:r w:rsidRPr="008B70FA">
        <w:rPr>
          <w:rFonts w:ascii="Candara" w:hAnsi="Candara"/>
        </w:rPr>
        <w:t xml:space="preserve">Név: </w:t>
      </w:r>
      <w:r w:rsidR="00057C26">
        <w:rPr>
          <w:rFonts w:ascii="Candara" w:hAnsi="Candara"/>
        </w:rPr>
        <w:t>Sóstó-Gyógyfürdők Zrt.</w:t>
      </w:r>
    </w:p>
    <w:p w14:paraId="1BC4E925" w14:textId="2C1F09EF" w:rsidR="00B06915" w:rsidRPr="008B70FA" w:rsidRDefault="00B06915" w:rsidP="008B70FA">
      <w:pPr>
        <w:jc w:val="both"/>
        <w:rPr>
          <w:rFonts w:ascii="Candara" w:hAnsi="Candara"/>
        </w:rPr>
      </w:pPr>
      <w:r w:rsidRPr="008B70FA">
        <w:rPr>
          <w:rFonts w:ascii="Candara" w:hAnsi="Candara"/>
        </w:rPr>
        <w:t>Székhelye: 4431 Nyíregy</w:t>
      </w:r>
      <w:r w:rsidR="00057C26">
        <w:rPr>
          <w:rFonts w:ascii="Candara" w:hAnsi="Candara"/>
        </w:rPr>
        <w:t>háza, Szódaház u. 18.</w:t>
      </w:r>
    </w:p>
    <w:p w14:paraId="6C30E9D6" w14:textId="77777777" w:rsidR="00B06915" w:rsidRPr="008B70FA" w:rsidRDefault="00B06915" w:rsidP="008B70FA">
      <w:pPr>
        <w:jc w:val="both"/>
        <w:rPr>
          <w:rFonts w:ascii="Candara" w:hAnsi="Candara"/>
        </w:rPr>
      </w:pPr>
      <w:r w:rsidRPr="008B70FA">
        <w:rPr>
          <w:rFonts w:ascii="Candara" w:hAnsi="Candara"/>
        </w:rPr>
        <w:t xml:space="preserve">Nyilvántartó hatóság: Nyíregyházi Törvényszék Cégbírósága </w:t>
      </w:r>
    </w:p>
    <w:p w14:paraId="2B8795D4" w14:textId="4D45256E" w:rsidR="00B06915" w:rsidRPr="008B70FA" w:rsidRDefault="00B06915" w:rsidP="008B70FA">
      <w:pPr>
        <w:jc w:val="both"/>
        <w:rPr>
          <w:rFonts w:ascii="Candara" w:hAnsi="Candara"/>
        </w:rPr>
      </w:pPr>
      <w:r w:rsidRPr="008B70FA">
        <w:rPr>
          <w:rFonts w:ascii="Candara" w:hAnsi="Candara"/>
        </w:rPr>
        <w:t xml:space="preserve">Cégjegyzékszáma: </w:t>
      </w:r>
      <w:r w:rsidR="007632DB">
        <w:rPr>
          <w:rFonts w:ascii="Candara" w:hAnsi="Candara"/>
        </w:rPr>
        <w:t>15-10-040189</w:t>
      </w:r>
    </w:p>
    <w:p w14:paraId="0B8BACD4" w14:textId="6D5DCEC7" w:rsidR="00B06915" w:rsidRPr="008B70FA" w:rsidRDefault="00B06915" w:rsidP="008B70FA">
      <w:pPr>
        <w:jc w:val="both"/>
        <w:rPr>
          <w:rFonts w:ascii="Candara" w:hAnsi="Candara"/>
        </w:rPr>
      </w:pPr>
      <w:r w:rsidRPr="008B70FA">
        <w:rPr>
          <w:rFonts w:ascii="Candara" w:hAnsi="Candara"/>
        </w:rPr>
        <w:t xml:space="preserve">Adószáma: </w:t>
      </w:r>
      <w:r w:rsidR="007632DB">
        <w:rPr>
          <w:rFonts w:ascii="Candara" w:hAnsi="Candara"/>
        </w:rPr>
        <w:t>11256779-2-15</w:t>
      </w:r>
    </w:p>
    <w:p w14:paraId="0871E715" w14:textId="5A40F0B8" w:rsidR="00B06915" w:rsidRPr="008B70FA" w:rsidRDefault="00B06915" w:rsidP="008B70FA">
      <w:pPr>
        <w:jc w:val="both"/>
        <w:rPr>
          <w:rFonts w:ascii="Candara" w:hAnsi="Candara"/>
        </w:rPr>
      </w:pPr>
      <w:r w:rsidRPr="008B70FA">
        <w:rPr>
          <w:rFonts w:ascii="Candara" w:hAnsi="Candara"/>
        </w:rPr>
        <w:t xml:space="preserve">E-mail címe: </w:t>
      </w:r>
      <w:r w:rsidR="00C255CA">
        <w:rPr>
          <w:rFonts w:ascii="Candara" w:hAnsi="Candara"/>
        </w:rPr>
        <w:t>sostort@sostort.hu</w:t>
      </w:r>
    </w:p>
    <w:p w14:paraId="209F0FBA" w14:textId="77777777" w:rsidR="00C255CA" w:rsidRDefault="00B06915" w:rsidP="008B70FA">
      <w:pPr>
        <w:jc w:val="both"/>
        <w:rPr>
          <w:rFonts w:ascii="Candara" w:hAnsi="Candara"/>
        </w:rPr>
      </w:pPr>
      <w:r w:rsidRPr="008B70FA">
        <w:rPr>
          <w:rFonts w:ascii="Candara" w:hAnsi="Candara"/>
        </w:rPr>
        <w:t>Honlapjának címe: www.</w:t>
      </w:r>
      <w:r w:rsidR="00C255CA">
        <w:rPr>
          <w:rFonts w:ascii="Candara" w:hAnsi="Candara"/>
        </w:rPr>
        <w:t>aquariusspa.hu</w:t>
      </w:r>
      <w:r w:rsidRPr="008B70FA">
        <w:rPr>
          <w:rFonts w:ascii="Candara" w:hAnsi="Candara"/>
        </w:rPr>
        <w:t xml:space="preserve"> </w:t>
      </w:r>
    </w:p>
    <w:p w14:paraId="5D947F60" w14:textId="79FDC494" w:rsidR="00B06915" w:rsidRPr="008B70FA" w:rsidRDefault="00B06915" w:rsidP="008B70FA">
      <w:pPr>
        <w:jc w:val="both"/>
        <w:rPr>
          <w:rFonts w:ascii="Candara" w:hAnsi="Candara"/>
        </w:rPr>
      </w:pPr>
      <w:r w:rsidRPr="008B70FA">
        <w:rPr>
          <w:rFonts w:ascii="Candara" w:hAnsi="Candara"/>
        </w:rPr>
        <w:t xml:space="preserve">Telefonszám: </w:t>
      </w:r>
      <w:r w:rsidR="00DE58F7">
        <w:rPr>
          <w:rFonts w:ascii="Candara" w:hAnsi="Candara"/>
        </w:rPr>
        <w:t xml:space="preserve">+36 </w:t>
      </w:r>
      <w:r w:rsidRPr="008B70FA">
        <w:rPr>
          <w:rFonts w:ascii="Candara" w:hAnsi="Candara"/>
        </w:rPr>
        <w:t>42</w:t>
      </w:r>
      <w:r w:rsidR="00DE58F7">
        <w:rPr>
          <w:rFonts w:ascii="Candara" w:hAnsi="Candara"/>
        </w:rPr>
        <w:t xml:space="preserve"> </w:t>
      </w:r>
      <w:r w:rsidR="00C255CA">
        <w:rPr>
          <w:rFonts w:ascii="Candara" w:hAnsi="Candara"/>
        </w:rPr>
        <w:t>500</w:t>
      </w:r>
      <w:r w:rsidR="00DE58F7">
        <w:rPr>
          <w:rFonts w:ascii="Candara" w:hAnsi="Candara"/>
        </w:rPr>
        <w:t xml:space="preserve"> </w:t>
      </w:r>
      <w:r w:rsidR="00C255CA">
        <w:rPr>
          <w:rFonts w:ascii="Candara" w:hAnsi="Candara"/>
        </w:rPr>
        <w:t>106</w:t>
      </w:r>
    </w:p>
    <w:p w14:paraId="24E75DC5" w14:textId="77777777" w:rsidR="00B06915" w:rsidRPr="00CF726E" w:rsidRDefault="00B06915" w:rsidP="008B70FA">
      <w:pPr>
        <w:jc w:val="both"/>
        <w:rPr>
          <w:rFonts w:ascii="Candara" w:hAnsi="Candara"/>
          <w:b/>
          <w:bCs/>
        </w:rPr>
      </w:pPr>
      <w:r w:rsidRPr="00CF726E">
        <w:rPr>
          <w:rFonts w:ascii="Candara" w:hAnsi="Candara"/>
          <w:b/>
          <w:bCs/>
        </w:rPr>
        <w:t xml:space="preserve">Panaszkezelés helye és elérhetőségei: </w:t>
      </w:r>
    </w:p>
    <w:p w14:paraId="5B050483" w14:textId="77777777" w:rsidR="00B06915" w:rsidRPr="008B70FA" w:rsidRDefault="00B06915" w:rsidP="008B70FA">
      <w:pPr>
        <w:jc w:val="both"/>
        <w:rPr>
          <w:rFonts w:ascii="Candara" w:hAnsi="Candara"/>
        </w:rPr>
      </w:pPr>
      <w:r w:rsidRPr="008B70FA">
        <w:rPr>
          <w:rFonts w:ascii="Candara" w:hAnsi="Candara"/>
        </w:rPr>
        <w:t xml:space="preserve">Tárhely szolgáltató neve: GINRIN INTERACTIVE KFT </w:t>
      </w:r>
    </w:p>
    <w:p w14:paraId="6A8B0D66" w14:textId="77777777" w:rsidR="00B06915" w:rsidRPr="008B70FA" w:rsidRDefault="00B06915" w:rsidP="008B70FA">
      <w:pPr>
        <w:jc w:val="both"/>
        <w:rPr>
          <w:rFonts w:ascii="Candara" w:hAnsi="Candara"/>
        </w:rPr>
      </w:pPr>
      <w:r w:rsidRPr="008B70FA">
        <w:rPr>
          <w:rFonts w:ascii="Candara" w:hAnsi="Candara"/>
        </w:rPr>
        <w:t xml:space="preserve">Tárhely szolgáltató címe: 1065 Budapest Bajcsy-Zsilinszky út 57. </w:t>
      </w:r>
    </w:p>
    <w:p w14:paraId="738DECE6" w14:textId="77777777" w:rsidR="00B06915" w:rsidRPr="008B70FA" w:rsidRDefault="00B06915" w:rsidP="008B70FA">
      <w:pPr>
        <w:jc w:val="both"/>
        <w:rPr>
          <w:rFonts w:ascii="Candara" w:hAnsi="Candara"/>
        </w:rPr>
      </w:pPr>
      <w:r w:rsidRPr="008B70FA">
        <w:rPr>
          <w:rFonts w:ascii="Candara" w:hAnsi="Candara"/>
        </w:rPr>
        <w:t xml:space="preserve">Tárhely szolgáltató e-mail címe: info@ginrin.com </w:t>
      </w:r>
    </w:p>
    <w:p w14:paraId="26C63482" w14:textId="77777777" w:rsidR="00B06915" w:rsidRPr="008B70FA" w:rsidRDefault="00B06915" w:rsidP="008B70FA">
      <w:pPr>
        <w:jc w:val="both"/>
        <w:rPr>
          <w:rFonts w:ascii="Candara" w:hAnsi="Candara"/>
        </w:rPr>
      </w:pPr>
      <w:r w:rsidRPr="008B70FA">
        <w:rPr>
          <w:rFonts w:ascii="Candara" w:hAnsi="Candara"/>
        </w:rPr>
        <w:t xml:space="preserve">Értékesítő honlap címe: https://ticketbase.eu </w:t>
      </w:r>
    </w:p>
    <w:p w14:paraId="1CD929EF" w14:textId="1C5906ED" w:rsidR="00B06915" w:rsidRPr="008B70FA" w:rsidRDefault="00B06915" w:rsidP="008B70FA">
      <w:pPr>
        <w:jc w:val="both"/>
        <w:rPr>
          <w:rFonts w:ascii="Candara" w:hAnsi="Candara"/>
        </w:rPr>
      </w:pPr>
      <w:r w:rsidRPr="008B70FA">
        <w:rPr>
          <w:rFonts w:ascii="Candara" w:hAnsi="Candara"/>
        </w:rPr>
        <w:t>Tárhely szolgáltató neve:</w:t>
      </w:r>
      <w:r w:rsidR="0000288E">
        <w:rPr>
          <w:rFonts w:ascii="Candara" w:hAnsi="Candara"/>
        </w:rPr>
        <w:t xml:space="preserve"> </w:t>
      </w:r>
      <w:r w:rsidRPr="008B70FA">
        <w:rPr>
          <w:rFonts w:ascii="Candara" w:hAnsi="Candara"/>
        </w:rPr>
        <w:t xml:space="preserve">Forpsi - BlazeArts Kft. </w:t>
      </w:r>
    </w:p>
    <w:p w14:paraId="23D0468C" w14:textId="77777777" w:rsidR="00823B3A" w:rsidRDefault="00B06915" w:rsidP="008B70FA">
      <w:pPr>
        <w:jc w:val="both"/>
        <w:rPr>
          <w:rFonts w:ascii="Candara" w:hAnsi="Candara"/>
        </w:rPr>
      </w:pPr>
      <w:r w:rsidRPr="008B70FA">
        <w:rPr>
          <w:rFonts w:ascii="Candara" w:hAnsi="Candara"/>
        </w:rPr>
        <w:t xml:space="preserve">Tárhely szolgáltató címe: 6090 Kunszentmiklós, Damjanich J. u. 36. 1/8. </w:t>
      </w:r>
    </w:p>
    <w:p w14:paraId="3DC062B6" w14:textId="66A7F8EE" w:rsidR="00B06915" w:rsidRPr="008B70FA" w:rsidRDefault="00B06915" w:rsidP="008B70FA">
      <w:pPr>
        <w:jc w:val="both"/>
        <w:rPr>
          <w:rFonts w:ascii="Candara" w:hAnsi="Candara"/>
        </w:rPr>
      </w:pPr>
      <w:r w:rsidRPr="008B70FA">
        <w:rPr>
          <w:rFonts w:ascii="Candara" w:hAnsi="Candara"/>
        </w:rPr>
        <w:t>Tárhely szolgáltató e-mail címe: info@forpsi.hu</w:t>
      </w:r>
    </w:p>
    <w:p w14:paraId="5F29DF34" w14:textId="77777777" w:rsidR="002B0051" w:rsidRPr="00823B3A" w:rsidRDefault="002B0051" w:rsidP="004D5328">
      <w:pPr>
        <w:jc w:val="center"/>
        <w:rPr>
          <w:rFonts w:ascii="Candara" w:hAnsi="Candara"/>
          <w:b/>
          <w:bCs/>
        </w:rPr>
      </w:pPr>
      <w:r w:rsidRPr="00823B3A">
        <w:rPr>
          <w:rFonts w:ascii="Candara" w:hAnsi="Candara"/>
          <w:b/>
          <w:bCs/>
        </w:rPr>
        <w:lastRenderedPageBreak/>
        <w:t>MEGRENDELÉS</w:t>
      </w:r>
    </w:p>
    <w:p w14:paraId="16409B29" w14:textId="7FB0FCBA" w:rsidR="002B0051" w:rsidRPr="008B70FA" w:rsidRDefault="002B0051" w:rsidP="008B70FA">
      <w:pPr>
        <w:jc w:val="both"/>
        <w:rPr>
          <w:rFonts w:ascii="Candara" w:hAnsi="Candara"/>
        </w:rPr>
      </w:pPr>
      <w:r w:rsidRPr="008B70FA">
        <w:rPr>
          <w:rFonts w:ascii="Candara" w:hAnsi="Candara"/>
        </w:rPr>
        <w:t>A Webáruház tartalmának bármely része elérhető bárki számára regisztráció nélkül. Ez alól kivételt képeznek a személyes profil létrehozását követően elérhető megvásárolt belépőjegyeim szekció és a profil kezeléséhez</w:t>
      </w:r>
      <w:r w:rsidR="004D5328">
        <w:rPr>
          <w:rFonts w:ascii="Candara" w:hAnsi="Candara"/>
        </w:rPr>
        <w:t>,</w:t>
      </w:r>
      <w:r w:rsidRPr="008B70FA">
        <w:rPr>
          <w:rFonts w:ascii="Candara" w:hAnsi="Candara"/>
        </w:rPr>
        <w:t xml:space="preserve"> illetve annak megszüntetéséhez kapcsolható funkciók. </w:t>
      </w:r>
    </w:p>
    <w:p w14:paraId="478D2798" w14:textId="77777777" w:rsidR="002B0051" w:rsidRPr="008B70FA" w:rsidRDefault="002B0051" w:rsidP="008B70FA">
      <w:pPr>
        <w:jc w:val="both"/>
        <w:rPr>
          <w:rFonts w:ascii="Candara" w:hAnsi="Candara"/>
        </w:rPr>
      </w:pPr>
      <w:r w:rsidRPr="008B70FA">
        <w:rPr>
          <w:rFonts w:ascii="Candara" w:hAnsi="Candara"/>
        </w:rPr>
        <w:t xml:space="preserve">A megrendelés során a Vevőnek a következő adatokat kell kötelezően megadnia az Eladó részére: </w:t>
      </w:r>
    </w:p>
    <w:p w14:paraId="7ED3D4C5" w14:textId="2DB6832F" w:rsidR="002B0051" w:rsidRPr="00B43783" w:rsidRDefault="002B0051" w:rsidP="00B43783">
      <w:pPr>
        <w:pStyle w:val="Listaszerbekezds"/>
        <w:numPr>
          <w:ilvl w:val="0"/>
          <w:numId w:val="1"/>
        </w:numPr>
        <w:jc w:val="both"/>
        <w:rPr>
          <w:rFonts w:ascii="Candara" w:hAnsi="Candara"/>
        </w:rPr>
      </w:pPr>
      <w:r w:rsidRPr="00B43783">
        <w:rPr>
          <w:rFonts w:ascii="Candara" w:hAnsi="Candara"/>
        </w:rPr>
        <w:t>magánszemély</w:t>
      </w:r>
      <w:r w:rsidR="001A46B7">
        <w:rPr>
          <w:rFonts w:ascii="Candara" w:hAnsi="Candara"/>
        </w:rPr>
        <w:t xml:space="preserve"> esetén</w:t>
      </w:r>
      <w:r w:rsidRPr="00B43783">
        <w:rPr>
          <w:rFonts w:ascii="Candara" w:hAnsi="Candara"/>
        </w:rPr>
        <w:t xml:space="preserve">: Vezetéknév, Keresztnév, Email cím, Irányítószám Város, Utca, Házszám </w:t>
      </w:r>
    </w:p>
    <w:p w14:paraId="09D13A3F" w14:textId="6B6E3179" w:rsidR="00B43783" w:rsidRDefault="002B0051" w:rsidP="0076397F">
      <w:pPr>
        <w:pStyle w:val="Listaszerbekezds"/>
        <w:numPr>
          <w:ilvl w:val="0"/>
          <w:numId w:val="1"/>
        </w:numPr>
        <w:jc w:val="both"/>
        <w:rPr>
          <w:rFonts w:ascii="Candara" w:hAnsi="Candara"/>
        </w:rPr>
      </w:pPr>
      <w:r w:rsidRPr="00B43783">
        <w:rPr>
          <w:rFonts w:ascii="Candara" w:hAnsi="Candara"/>
        </w:rPr>
        <w:t>céges vásárló</w:t>
      </w:r>
      <w:r w:rsidR="001A46B7">
        <w:rPr>
          <w:rFonts w:ascii="Candara" w:hAnsi="Candara"/>
        </w:rPr>
        <w:t xml:space="preserve"> esetén</w:t>
      </w:r>
      <w:r w:rsidRPr="00B43783">
        <w:rPr>
          <w:rFonts w:ascii="Candara" w:hAnsi="Candara"/>
        </w:rPr>
        <w:t xml:space="preserve">: Vezetéknév, Keresztnév, Email cím, Irányítószám Város, Utca, Házszám Cégnév, Adószám, Székhely, Irányítószám Város, Utca, Házszám </w:t>
      </w:r>
    </w:p>
    <w:p w14:paraId="6BE973B1" w14:textId="083CA278" w:rsidR="002B0051" w:rsidRPr="00B43783" w:rsidRDefault="001A46B7" w:rsidP="0076397F">
      <w:pPr>
        <w:pStyle w:val="Listaszerbekezds"/>
        <w:numPr>
          <w:ilvl w:val="0"/>
          <w:numId w:val="1"/>
        </w:numPr>
        <w:jc w:val="both"/>
        <w:rPr>
          <w:rFonts w:ascii="Candara" w:hAnsi="Candara"/>
        </w:rPr>
      </w:pPr>
      <w:r>
        <w:rPr>
          <w:rFonts w:ascii="Candara" w:hAnsi="Candara"/>
        </w:rPr>
        <w:t>a</w:t>
      </w:r>
      <w:r w:rsidR="002B0051" w:rsidRPr="00B43783">
        <w:rPr>
          <w:rFonts w:ascii="Candara" w:hAnsi="Candara"/>
        </w:rPr>
        <w:t xml:space="preserve">mennyiben a számlázási adatok eltérnek a személyes adatoktól: Név, Irányítószám, Város, Utca, Házszám </w:t>
      </w:r>
    </w:p>
    <w:p w14:paraId="372AA444" w14:textId="356B2678" w:rsidR="002B0051" w:rsidRPr="008B70FA" w:rsidRDefault="002B0051" w:rsidP="008B70FA">
      <w:pPr>
        <w:jc w:val="both"/>
        <w:rPr>
          <w:rFonts w:ascii="Candara" w:hAnsi="Candara"/>
        </w:rPr>
      </w:pPr>
      <w:r w:rsidRPr="008B70FA">
        <w:rPr>
          <w:rFonts w:ascii="Candara" w:hAnsi="Candara"/>
        </w:rPr>
        <w:t>A felhasználó</w:t>
      </w:r>
      <w:r w:rsidR="001859DD">
        <w:rPr>
          <w:rFonts w:ascii="Candara" w:hAnsi="Candara"/>
        </w:rPr>
        <w:t xml:space="preserve"> (Vevő)</w:t>
      </w:r>
      <w:r w:rsidRPr="008B70FA">
        <w:rPr>
          <w:rFonts w:ascii="Candara" w:hAnsi="Candara"/>
        </w:rPr>
        <w:t xml:space="preserve"> elismeri, hogy a megrendelés során megadott személyes adatok mindenben megfelelnek a valóságnak. </w:t>
      </w:r>
    </w:p>
    <w:p w14:paraId="05C48996" w14:textId="696AEB49" w:rsidR="002B0051" w:rsidRPr="00A06EA6" w:rsidRDefault="002B0051" w:rsidP="00A06EA6">
      <w:pPr>
        <w:pStyle w:val="Listaszerbekezds"/>
        <w:numPr>
          <w:ilvl w:val="0"/>
          <w:numId w:val="2"/>
        </w:numPr>
        <w:jc w:val="both"/>
        <w:rPr>
          <w:rFonts w:ascii="Candara" w:hAnsi="Candara"/>
        </w:rPr>
      </w:pPr>
      <w:r w:rsidRPr="00A06EA6">
        <w:rPr>
          <w:rFonts w:ascii="Candara" w:hAnsi="Candara"/>
        </w:rPr>
        <w:t xml:space="preserve">A Vevőnek a megrendelés leadásához először a „Kezdőoldalon” vagy a „Partnereink” aloldalon rá kell kattintani a Jegyvásárlás gombra. </w:t>
      </w:r>
    </w:p>
    <w:p w14:paraId="55CC1C15" w14:textId="1880B173" w:rsidR="002B0051" w:rsidRPr="00A06EA6" w:rsidRDefault="002B0051" w:rsidP="00A06EA6">
      <w:pPr>
        <w:pStyle w:val="Listaszerbekezds"/>
        <w:numPr>
          <w:ilvl w:val="0"/>
          <w:numId w:val="2"/>
        </w:numPr>
        <w:jc w:val="both"/>
        <w:rPr>
          <w:rFonts w:ascii="Candara" w:hAnsi="Candara"/>
        </w:rPr>
      </w:pPr>
      <w:r w:rsidRPr="00A06EA6">
        <w:rPr>
          <w:rFonts w:ascii="Candara" w:hAnsi="Candara"/>
        </w:rPr>
        <w:t>A</w:t>
      </w:r>
      <w:r w:rsidR="003D5B11">
        <w:rPr>
          <w:rFonts w:ascii="Candara" w:hAnsi="Candara"/>
        </w:rPr>
        <w:t xml:space="preserve"> </w:t>
      </w:r>
      <w:r w:rsidR="003D5B11" w:rsidRPr="00522412">
        <w:rPr>
          <w:rFonts w:ascii="Candara" w:hAnsi="Candara"/>
        </w:rPr>
        <w:t>Fürdő</w:t>
      </w:r>
      <w:r w:rsidRPr="00A06EA6">
        <w:rPr>
          <w:rFonts w:ascii="Candara" w:hAnsi="Candara"/>
        </w:rPr>
        <w:t xml:space="preserve"> profil oldalán (A profil oldal tartalmazza az adott partner megnevezését, általános leírását, nyitvatartását, elérhetőségeit</w:t>
      </w:r>
      <w:r w:rsidR="0000288E">
        <w:rPr>
          <w:rFonts w:ascii="Candara" w:hAnsi="Candara"/>
        </w:rPr>
        <w:t>,</w:t>
      </w:r>
      <w:r w:rsidRPr="00A06EA6">
        <w:rPr>
          <w:rFonts w:ascii="Candara" w:hAnsi="Candara"/>
        </w:rPr>
        <w:t xml:space="preserve"> valamint a partner földrajzi elhelyezkedését és aktuális híreit) ki kell választania a megvásárolni kívánt jegyet/jegyeket. Ekkor a képernyő alsó részében láthatóvá válik a „Kiválasztott jegyek” szekció, mely magában foglalja a kiválasztott jegyek mennyiségét és azok összértékét. Ezt követően a „Tovább az adatok megadásához” gombra kattintva a felhasználó a „Jegyvásárlás” oldalra kerül. </w:t>
      </w:r>
    </w:p>
    <w:p w14:paraId="37810A50" w14:textId="77777777" w:rsidR="003C175F" w:rsidRDefault="002B0051" w:rsidP="00162566">
      <w:pPr>
        <w:pStyle w:val="Listaszerbekezds"/>
        <w:numPr>
          <w:ilvl w:val="0"/>
          <w:numId w:val="2"/>
        </w:numPr>
        <w:jc w:val="both"/>
        <w:rPr>
          <w:rFonts w:ascii="Candara" w:hAnsi="Candara"/>
        </w:rPr>
      </w:pPr>
      <w:r w:rsidRPr="003C175F">
        <w:rPr>
          <w:rFonts w:ascii="Candara" w:hAnsi="Candara"/>
        </w:rPr>
        <w:t xml:space="preserve">A „Jegyvásárlás oldalon” a „Kiválasztott jegyek” szekcióban tételesen fel vannak tüntetve a kiválasztott jegyek, azok megnevezése, ára, darabszáma és típusonkénti illetve teljes összesítése. Ezen felül egy információs mezőben fel vannak tüntetve a jegyek érvényességére vonatkozó információk. </w:t>
      </w:r>
    </w:p>
    <w:p w14:paraId="3D545AC0" w14:textId="77777777" w:rsidR="00F206DD" w:rsidRDefault="002B0051" w:rsidP="003076DE">
      <w:pPr>
        <w:pStyle w:val="Listaszerbekezds"/>
        <w:jc w:val="both"/>
        <w:rPr>
          <w:rFonts w:ascii="Candara" w:hAnsi="Candara"/>
        </w:rPr>
      </w:pPr>
      <w:r w:rsidRPr="003C175F">
        <w:rPr>
          <w:rFonts w:ascii="Candara" w:hAnsi="Candara"/>
        </w:rPr>
        <w:t>A „Személyes adatatok” szekcióban meg kell adni a vásárláshoz szükséges adatokat:</w:t>
      </w:r>
    </w:p>
    <w:p w14:paraId="7ACE50B5" w14:textId="7EBB35EC" w:rsidR="002B0051" w:rsidRDefault="002B0051" w:rsidP="00527ED9">
      <w:pPr>
        <w:pStyle w:val="Listaszerbekezds"/>
        <w:numPr>
          <w:ilvl w:val="0"/>
          <w:numId w:val="4"/>
        </w:numPr>
        <w:jc w:val="both"/>
        <w:rPr>
          <w:rFonts w:ascii="Candara" w:hAnsi="Candara"/>
        </w:rPr>
      </w:pPr>
      <w:r w:rsidRPr="00F206DD">
        <w:rPr>
          <w:rFonts w:ascii="Candara" w:hAnsi="Candara"/>
        </w:rPr>
        <w:t xml:space="preserve">Magánszemély esetén a vásárlás lebonyolításhoz szükséges minimális adatok: Vezetéknév, Keresztnév, Email cím, Irányítószám, Város, Utca, Házszám. Ezt követően el kell fogadni a felhasználónak az Általános Szerződési Feltételeket, valamint az Adatkezelési Nyilatkozatot az ezek mellett elhelyezett jelölőnégyzetek kiválasztásával. Amennyiben a számlázási adatok eltérnek a személyes adatoktól akkor Név, Irányítószám, Város, Utca és Házszám megadására van szükség. </w:t>
      </w:r>
    </w:p>
    <w:p w14:paraId="38CCB33A" w14:textId="002AC6A1" w:rsidR="00FF3AD4" w:rsidRPr="000965E8" w:rsidRDefault="002B0051" w:rsidP="002A7B8F">
      <w:pPr>
        <w:pStyle w:val="Listaszerbekezds"/>
        <w:numPr>
          <w:ilvl w:val="0"/>
          <w:numId w:val="4"/>
        </w:numPr>
        <w:ind w:left="851"/>
        <w:jc w:val="both"/>
        <w:rPr>
          <w:rFonts w:ascii="Candara" w:hAnsi="Candara"/>
        </w:rPr>
      </w:pPr>
      <w:r w:rsidRPr="000965E8">
        <w:rPr>
          <w:rFonts w:ascii="Candara" w:hAnsi="Candara"/>
        </w:rPr>
        <w:t>Céges vásárlás lebonyolításhoz szükséges minimális adatok: Vezetéknév, Keresztnév, Email cím, Irányítószám, Város, Utca, Házszám. A „Számlázási adatok szekcióban” Cégnév, Adószám, Székhely, Irányítószám, Város, Utca, Házszám. Ezt</w:t>
      </w:r>
      <w:r w:rsidR="0026701A" w:rsidRPr="000965E8">
        <w:rPr>
          <w:rFonts w:ascii="Candara" w:hAnsi="Candara"/>
        </w:rPr>
        <w:t xml:space="preserve"> </w:t>
      </w:r>
      <w:r w:rsidR="00FF3AD4" w:rsidRPr="000965E8">
        <w:rPr>
          <w:rFonts w:ascii="Candara" w:hAnsi="Candara"/>
        </w:rPr>
        <w:t xml:space="preserve">követően a felhasználónak el kell fogadni az Általános Szerződési Feltételeket, valamint az Adatkezelési Nyilatkozatot az ezek mellett elhelyezett jelölőnégyzetek kiválasztásával. </w:t>
      </w:r>
    </w:p>
    <w:p w14:paraId="5F301519" w14:textId="2E9FAD4B" w:rsidR="00FF3AD4" w:rsidRPr="00FE7D00" w:rsidRDefault="00FF3AD4" w:rsidP="00150C5A">
      <w:pPr>
        <w:pStyle w:val="Listaszerbekezds"/>
        <w:numPr>
          <w:ilvl w:val="0"/>
          <w:numId w:val="2"/>
        </w:numPr>
        <w:spacing w:before="240"/>
        <w:ind w:left="714" w:hanging="357"/>
        <w:jc w:val="both"/>
        <w:rPr>
          <w:rFonts w:ascii="Candara" w:hAnsi="Candara"/>
        </w:rPr>
      </w:pPr>
      <w:r w:rsidRPr="00FE7D00">
        <w:rPr>
          <w:rFonts w:ascii="Candara" w:hAnsi="Candara"/>
        </w:rPr>
        <w:t xml:space="preserve">Regisztrációval nem rendelkező felhasználók esetében a „Felhasználói fiók” szekcióban felhasználói fiók hozható létre. A vásárlás során megadott e-mail cím mellett két jelszómező kitöltésével létrehozható a felhasználó profilja.) </w:t>
      </w:r>
    </w:p>
    <w:p w14:paraId="57F78D54" w14:textId="60872332" w:rsidR="00FF3AD4" w:rsidRPr="00FE7D00" w:rsidRDefault="00FF3AD4" w:rsidP="00FE7D00">
      <w:pPr>
        <w:pStyle w:val="Listaszerbekezds"/>
        <w:numPr>
          <w:ilvl w:val="0"/>
          <w:numId w:val="2"/>
        </w:numPr>
        <w:jc w:val="both"/>
        <w:rPr>
          <w:rFonts w:ascii="Candara" w:hAnsi="Candara"/>
        </w:rPr>
      </w:pPr>
      <w:r w:rsidRPr="00FE7D00">
        <w:rPr>
          <w:rFonts w:ascii="Candara" w:hAnsi="Candara"/>
        </w:rPr>
        <w:t xml:space="preserve">A felhasználóknak lehetőségük van hozzájárulni ahhoz, hogy a TicketBase Kft hírlevet küldjön a megadott e-mail címükre, illetve ahhoz, hogy megadott adataikat a cég marketing célból kezelje az elhelyezett jelölőnégyzetek kiválasztásával. A megvásárolni kívánt termékek listája a böngésző vissza gombjára kattintva tehető meg a Jegyek kiválasztása oldalon. Az oldal alján az „Összesítés” szekcióban látható a kiválasztott jegyek száma és </w:t>
      </w:r>
      <w:r w:rsidRPr="00FE7D00">
        <w:rPr>
          <w:rFonts w:ascii="Candara" w:hAnsi="Candara"/>
        </w:rPr>
        <w:lastRenderedPageBreak/>
        <w:t xml:space="preserve">azok összértéke. A „Megrendelés és Tovább a fizetéshez” gombra kattintva az oldal a bank fizetési felületére irányítja a felhasználót. </w:t>
      </w:r>
    </w:p>
    <w:p w14:paraId="4F0ABD65" w14:textId="77777777" w:rsidR="00936F2F" w:rsidRDefault="00FF3AD4" w:rsidP="00C84A36">
      <w:pPr>
        <w:pStyle w:val="Listaszerbekezds"/>
        <w:numPr>
          <w:ilvl w:val="0"/>
          <w:numId w:val="2"/>
        </w:numPr>
        <w:jc w:val="both"/>
        <w:rPr>
          <w:rFonts w:ascii="Candara" w:hAnsi="Candara"/>
        </w:rPr>
      </w:pPr>
      <w:r w:rsidRPr="007B7D73">
        <w:rPr>
          <w:rFonts w:ascii="Candara" w:hAnsi="Candara"/>
        </w:rPr>
        <w:t xml:space="preserve">A Bank fizetési felületén a banki adatok megadását követően (Bankkártya szám, Lejárati dátum, CVC kód, Kártyán szereplő név, Email cím) a „FIZETEK” gombra kattintva véglegesíthető a megrendelés. Egyszerre több jegy is vásárolható. </w:t>
      </w:r>
    </w:p>
    <w:p w14:paraId="35DDCD55" w14:textId="6A10A441" w:rsidR="00FF3AD4" w:rsidRPr="00936F2F" w:rsidRDefault="00FF3AD4" w:rsidP="00936F2F">
      <w:pPr>
        <w:jc w:val="both"/>
        <w:rPr>
          <w:rFonts w:ascii="Candara" w:hAnsi="Candara"/>
        </w:rPr>
      </w:pPr>
      <w:r w:rsidRPr="00936F2F">
        <w:rPr>
          <w:rFonts w:ascii="Candara" w:hAnsi="Candara"/>
        </w:rPr>
        <w:t xml:space="preserve">Webáruház felülete automatikusan tájékoztatja Önt arról, hogy megrendelése sikeres volt, melyről az Eladó emailben is tájékoztatja a Vevőt a megrendelés során megadott email címen. A vásárlást megerősítő automatikus visszaigazoló e-mailt a Szolgáltató a Vásárló által megadott e-mail címre küldi meg. A hibás e-mail cím megadásából fakadó minden kárért a Vásárlót terheli a felelősség. Abban az esetben, ha a Vásárló Belépőjegyet vásárol a Szolgáltató rendszerén keresztül, a jegyvásárlás a fizetés sikeres megtörténte után gyakorlatilag azonnal, valós időben megtörténik, és a Vásárló a megrendelt Belépőjegyeket elektronikus formában azonnal kézhez kapja. Így a 48 órán belüli megrendelés-visszaigazolás helyett a Vásárló magát a Belépőjegyet is tartalmazó visszaigazoló e-mailt (vagy más elektronikus formátumú üzenetet) veszi kézhez. A jegyeken felül azokkal egy időben megkapja a vásárlásról kiállított számlát. Amennyiben a Vásárló a vásárlást követő néhány percen belül nem kapja meg a megvásárolt belépőjegyeket, ennek oka feltételezhetően kapcsolati hiba. Fontos, hogy ebben az esetben a Vásárló ne ismételje meg a tranzakciót, hanem haladéktalanul lépjen kapcsolatba a Szolgáltató Ügyfélszolgálatával elsődlegesen a ticketbase.eu/contact oldalon, illetve munkaidőben a +36 30 577 6628 telefonszámon. </w:t>
      </w:r>
    </w:p>
    <w:p w14:paraId="12ABF571" w14:textId="16B2520C" w:rsidR="00FF3AD4" w:rsidRPr="008B70FA" w:rsidRDefault="00FF3AD4" w:rsidP="008B70FA">
      <w:pPr>
        <w:jc w:val="both"/>
        <w:rPr>
          <w:rFonts w:ascii="Candara" w:hAnsi="Candara"/>
        </w:rPr>
      </w:pPr>
      <w:r w:rsidRPr="008B70FA">
        <w:rPr>
          <w:rFonts w:ascii="Candara" w:hAnsi="Candara"/>
        </w:rPr>
        <w:t>Az Ügyfélszolgálat a problémát orvosolja. Ugyanakkor</w:t>
      </w:r>
      <w:r w:rsidR="001D1D7A">
        <w:rPr>
          <w:rFonts w:ascii="Candara" w:hAnsi="Candara"/>
        </w:rPr>
        <w:t>,</w:t>
      </w:r>
      <w:r w:rsidRPr="008B70FA">
        <w:rPr>
          <w:rFonts w:ascii="Candara" w:hAnsi="Candara"/>
        </w:rPr>
        <w:t xml:space="preserve"> ha a Vásárló bármely okból 48 órán belül nem kapott visszaigazolást a megrendeléséről, úgy mentesül az ajánlati kötöttség alól, azaz a továbbiakban nem köti őt a megrendelése és nem köteles azt átvenni, kifizetni. </w:t>
      </w:r>
    </w:p>
    <w:p w14:paraId="42B5B897" w14:textId="06E0A170" w:rsidR="00BA3768" w:rsidRPr="008B70FA" w:rsidRDefault="00FF3AD4" w:rsidP="008B70FA">
      <w:pPr>
        <w:jc w:val="both"/>
        <w:rPr>
          <w:rFonts w:ascii="Candara" w:hAnsi="Candara"/>
        </w:rPr>
      </w:pPr>
      <w:r w:rsidRPr="008B70FA">
        <w:rPr>
          <w:rFonts w:ascii="Candara" w:hAnsi="Candara"/>
        </w:rPr>
        <w:t>A megrendelés elektronikus úton megkötött szerződésnek minősül, amelyre a polgári törvénykönyvről szóló 2013. évi V. törvény, az elektronikus kereskedelmi szolgáltatások, valamint az információs</w:t>
      </w:r>
      <w:r w:rsidR="00BA3768" w:rsidRPr="008B70FA">
        <w:rPr>
          <w:rFonts w:ascii="Candara" w:hAnsi="Candara"/>
        </w:rPr>
        <w:t xml:space="preserve"> társadalommal összefüggő szolgáltatások egyes kérdéseiről szóló 2001. évi CVIII. törvényben foglaltak irányadóak. A szerződés a fogyasztó és a vállalkozás közötti szerződések részletes szabályairól szóló 45/2014 (II.26.) Korm. rendelet hatálya alá tartozik, és szem előtt tartja a fogyasztók jogairól szóló Európai Parlament és a Tanács 2011/83/EU irányelvének rendelkezéseit. </w:t>
      </w:r>
    </w:p>
    <w:p w14:paraId="507747FB" w14:textId="5A38734F" w:rsidR="00BA3768" w:rsidRPr="00883437" w:rsidRDefault="00BA3768" w:rsidP="00883437">
      <w:pPr>
        <w:jc w:val="center"/>
        <w:rPr>
          <w:rFonts w:ascii="Candara" w:hAnsi="Candara"/>
          <w:b/>
          <w:bCs/>
        </w:rPr>
      </w:pPr>
      <w:r w:rsidRPr="00883437">
        <w:rPr>
          <w:rFonts w:ascii="Candara" w:hAnsi="Candara"/>
          <w:b/>
          <w:bCs/>
        </w:rPr>
        <w:t>ADATBEVITELI HIBÁK JAVÍTÁSA</w:t>
      </w:r>
    </w:p>
    <w:p w14:paraId="4A321C15" w14:textId="4600C737" w:rsidR="00BA3768" w:rsidRPr="008B70FA" w:rsidRDefault="00BA3768" w:rsidP="008B70FA">
      <w:pPr>
        <w:jc w:val="both"/>
        <w:rPr>
          <w:rFonts w:ascii="Candara" w:hAnsi="Candara"/>
        </w:rPr>
      </w:pPr>
      <w:r w:rsidRPr="008B70FA">
        <w:rPr>
          <w:rFonts w:ascii="Candara" w:hAnsi="Candara"/>
        </w:rPr>
        <w:t xml:space="preserve">A Vevőnek a rendelés bármely szakaszában és a megrendelés Eladó részére való elküldéséig a Webáruházban bármikor lehetősége van az adatbeviteli hibák javítására a jegyvásárlási felületen (pl. a darabszámot a kívánt mennyiség pontos begépelésével tudja megadni). </w:t>
      </w:r>
    </w:p>
    <w:p w14:paraId="7F6C2240" w14:textId="760DCD87" w:rsidR="00BA3768" w:rsidRPr="00E577EA" w:rsidRDefault="0000050A" w:rsidP="00E577EA">
      <w:pPr>
        <w:jc w:val="center"/>
        <w:rPr>
          <w:rFonts w:ascii="Candara" w:hAnsi="Candara"/>
          <w:b/>
          <w:bCs/>
        </w:rPr>
      </w:pPr>
      <w:r>
        <w:rPr>
          <w:rFonts w:ascii="Candara" w:hAnsi="Candara"/>
          <w:b/>
          <w:bCs/>
        </w:rPr>
        <w:t>TERMÉK</w:t>
      </w:r>
      <w:r w:rsidR="006B279F">
        <w:rPr>
          <w:rFonts w:ascii="Candara" w:hAnsi="Candara"/>
          <w:b/>
          <w:bCs/>
        </w:rPr>
        <w:t xml:space="preserve"> Á</w:t>
      </w:r>
      <w:r w:rsidR="00BA3768" w:rsidRPr="00E577EA">
        <w:rPr>
          <w:rFonts w:ascii="Candara" w:hAnsi="Candara"/>
          <w:b/>
          <w:bCs/>
        </w:rPr>
        <w:t>RA, FIZETÉSI FELTÉTELEK</w:t>
      </w:r>
    </w:p>
    <w:p w14:paraId="61B8CAFB" w14:textId="3A67AA80" w:rsidR="00BA3768" w:rsidRPr="008B70FA" w:rsidRDefault="00BA3768" w:rsidP="008B70FA">
      <w:pPr>
        <w:jc w:val="both"/>
        <w:rPr>
          <w:rFonts w:ascii="Candara" w:hAnsi="Candara"/>
        </w:rPr>
      </w:pPr>
      <w:r w:rsidRPr="008B70FA">
        <w:rPr>
          <w:rFonts w:ascii="Candara" w:hAnsi="Candara"/>
        </w:rPr>
        <w:t xml:space="preserve">A jegyek vételára a Webáruházban az általános forgalmi adót és egyéb közterheket is tartalmazó módon van feltüntetve. A jegyek ára magyar forintban (Ft) kerül feltüntetésre. Az árváltoztatás jogát az Eladó fenntartja és a Webáruház felületén jelentkező esetleges hibákért felelősséget nem vállal. Az Eladó nem vállal felelősséget a gondossága ellenére és/vagy a rendszer hibájából eredően hibásan feltüntetett árért, illetve a nyilvánvalóan téves, a termék közismert nagyságrendű árától jelentősen eltérő, irreális árra (pl. 0 Ft, 1 Ft). Ilyen esetekben az Eladó nem köteles a terméket a weboldalon hibásan feltüntetett áron szolgáltatni. </w:t>
      </w:r>
    </w:p>
    <w:p w14:paraId="5618CFDB" w14:textId="10EAEC0A" w:rsidR="00950529" w:rsidRDefault="00BA3768" w:rsidP="008B70FA">
      <w:pPr>
        <w:jc w:val="both"/>
        <w:rPr>
          <w:rFonts w:ascii="Candara" w:hAnsi="Candara"/>
        </w:rPr>
      </w:pPr>
      <w:r w:rsidRPr="00950529">
        <w:rPr>
          <w:rFonts w:ascii="Candara" w:hAnsi="Candara"/>
          <w:u w:val="single"/>
        </w:rPr>
        <w:t xml:space="preserve">Jegytípusok: </w:t>
      </w:r>
      <w:r w:rsidRPr="008B70FA">
        <w:rPr>
          <w:rFonts w:ascii="Candara" w:hAnsi="Candara"/>
        </w:rPr>
        <w:t xml:space="preserve">Elektronikus jegy. </w:t>
      </w:r>
    </w:p>
    <w:p w14:paraId="2AB72F90" w14:textId="5404C57B" w:rsidR="00BA3768" w:rsidRPr="008B70FA" w:rsidRDefault="00BA3768" w:rsidP="008B70FA">
      <w:pPr>
        <w:jc w:val="both"/>
        <w:rPr>
          <w:rFonts w:ascii="Candara" w:hAnsi="Candara"/>
        </w:rPr>
      </w:pPr>
      <w:r w:rsidRPr="008B70FA">
        <w:rPr>
          <w:rFonts w:ascii="Candara" w:hAnsi="Candara"/>
        </w:rPr>
        <w:lastRenderedPageBreak/>
        <w:t xml:space="preserve">A vásárlást követően a Szolgáltató egy e-mailt küld a Vásárló által megadott e-mail címre, amely tartalmazza az Elektronikus jegyet. Az Elektronikus jegy egy teljes értékű elektronikus Jegy. Az Elektronikus jegyen lévő számsor és QR kód az összes szükséges információt tartalmazza az elektronikus beléptetéshez. A QR kódot a Rendezvény helyszínén belépéskor elektronikusan ellenőrzik. A fizetés, illetve Elektronikus jegy kézbesítése a Vásárló által megadott e-mail postafiókba gyakorlatilag valós időben, azonnal megtörténik. Az Elektronikus jegy kiszállítására nincs mód, azt a Szolgáltató elektronikusan kézbesíti. A szolgáltatás teljesítése automatikus. A szolgáltató kézbesítési díjat nem számol fel. </w:t>
      </w:r>
    </w:p>
    <w:p w14:paraId="7CFC534D" w14:textId="77777777" w:rsidR="0040365B" w:rsidRPr="008B70FA" w:rsidRDefault="00BA3768" w:rsidP="008B70FA">
      <w:pPr>
        <w:jc w:val="both"/>
        <w:rPr>
          <w:rFonts w:ascii="Candara" w:hAnsi="Candara"/>
        </w:rPr>
      </w:pPr>
      <w:r w:rsidRPr="008B70FA">
        <w:rPr>
          <w:rFonts w:ascii="Candara" w:hAnsi="Candara"/>
        </w:rPr>
        <w:t xml:space="preserve">A Szolgáltató a vásárlásról számlát küld a Vásárlónak a vásárlási folyamat során megadott e-mail címére. A Szolgáltató az elektronikus számlát a Vásárló által megadott adatok alapján, automatikusan, elektronikus számla szolgáltató (Számlázz.hu, üzemeltető: KBOSS.hu Kft.) közbeiktatásával bocsátja ki. A Vásárló a vásárlási folyamat megindításával kifejezetten kijelenti, hogy elfogadja az elektronikus számlát. Az elektronikus számla .pdf formátumban kerül kiküldésre a vásárló által megadott e-mail címre. </w:t>
      </w:r>
    </w:p>
    <w:p w14:paraId="078B504F" w14:textId="1BF75398" w:rsidR="00042A14" w:rsidRPr="008B70FA" w:rsidRDefault="00BA3768" w:rsidP="008B70FA">
      <w:pPr>
        <w:jc w:val="both"/>
        <w:rPr>
          <w:rFonts w:ascii="Candara" w:hAnsi="Candara"/>
        </w:rPr>
      </w:pPr>
      <w:r w:rsidRPr="008B70FA">
        <w:rPr>
          <w:rFonts w:ascii="Candara" w:hAnsi="Candara"/>
        </w:rPr>
        <w:t>A megvásárolt jegyekről a vásárló adatainál megadott névre automatikusan elektronikus számlát állítunk ki, melyet e-mailben az elektronikus számla szolgáltató kézbesít. Amennyiben más névre, vagy cég</w:t>
      </w:r>
      <w:r w:rsidR="0040365B" w:rsidRPr="008B70FA">
        <w:rPr>
          <w:rFonts w:ascii="Candara" w:hAnsi="Candara"/>
        </w:rPr>
        <w:t xml:space="preserve"> </w:t>
      </w:r>
      <w:r w:rsidR="00042A14" w:rsidRPr="008B70FA">
        <w:rPr>
          <w:rFonts w:ascii="Candara" w:hAnsi="Candara"/>
        </w:rPr>
        <w:t xml:space="preserve">számára szeretne számlát kérni, kérjük vegye ki a pipát "A számlázási adatok megegyeznek a fizetési adatokkal" jelölőnégyzetből és a megjelent mezőkben adja meg a szükséges adatokat. </w:t>
      </w:r>
    </w:p>
    <w:p w14:paraId="069488A5" w14:textId="77777777" w:rsidR="00042A14" w:rsidRPr="00A70A26" w:rsidRDefault="00042A14" w:rsidP="008B70FA">
      <w:pPr>
        <w:jc w:val="both"/>
        <w:rPr>
          <w:rFonts w:ascii="Candara" w:hAnsi="Candara"/>
          <w:u w:val="single"/>
        </w:rPr>
      </w:pPr>
      <w:r w:rsidRPr="00A70A26">
        <w:rPr>
          <w:rFonts w:ascii="Candara" w:hAnsi="Candara"/>
          <w:u w:val="single"/>
        </w:rPr>
        <w:t xml:space="preserve">Az Elektronikus jegyre és mobil jegyekre vonatkozó speciális szabályok: </w:t>
      </w:r>
    </w:p>
    <w:p w14:paraId="2044948F" w14:textId="42335464" w:rsidR="00042A14" w:rsidRPr="008B70FA" w:rsidRDefault="00042A14" w:rsidP="008B70FA">
      <w:pPr>
        <w:jc w:val="both"/>
        <w:rPr>
          <w:rFonts w:ascii="Candara" w:hAnsi="Candara"/>
        </w:rPr>
      </w:pPr>
      <w:r w:rsidRPr="008B70FA">
        <w:rPr>
          <w:rFonts w:ascii="Candara" w:hAnsi="Candara"/>
        </w:rPr>
        <w:t xml:space="preserve">Az Elektronikus jegyet a Vásárló a sikeres vásárlást követően e-mailben kapja meg. Melyeket kinyomtathat, illetve okos készülékeinek segítségével is érvényesítheti. Ebben az esetben érdemes a készülék memóriájába menteni az elektronikus jegyeket melyeket a beléptetésnél elektronikusan ellenőriznek. Az esetlegesen felhasználói hibából törlődött jegyek újraküldésére a https://ticketbase.eu ügyfélszolgálatával történő egyeztetést követően van lehetőség. </w:t>
      </w:r>
    </w:p>
    <w:p w14:paraId="34D8041C" w14:textId="711E83FD" w:rsidR="00042A14" w:rsidRPr="008B70FA" w:rsidRDefault="00042A14" w:rsidP="008B70FA">
      <w:pPr>
        <w:jc w:val="both"/>
        <w:rPr>
          <w:rFonts w:ascii="Candara" w:hAnsi="Candara"/>
        </w:rPr>
      </w:pPr>
      <w:r w:rsidRPr="008B70FA">
        <w:rPr>
          <w:rFonts w:ascii="Candara" w:hAnsi="Candara"/>
        </w:rPr>
        <w:t xml:space="preserve">Az Elektronikus jegy elvesztéséből, ellopásából, hibás nyomtatásából, lemásolásából, többszörös kinyomtatásából eredő következményekért és károkért felelősség kizárólag a Vásárlót terheli. Az Elektronikus jegyet a Vásárló köteles magával hozni. Vásárló tudomásul veszi, hogy az Elektronikus jegy-en található QRkódot </w:t>
      </w:r>
      <w:r w:rsidR="00A0537D">
        <w:rPr>
          <w:rFonts w:ascii="Candara" w:hAnsi="Candara"/>
        </w:rPr>
        <w:t xml:space="preserve">a Szolgáltató </w:t>
      </w:r>
      <w:r w:rsidRPr="008B70FA">
        <w:rPr>
          <w:rFonts w:ascii="Candara" w:hAnsi="Candara"/>
        </w:rPr>
        <w:t xml:space="preserve">belépéskor elektronikusan ellenőrzi, és azonnal érvényteleníti. A belépés az első érvényesítés alapján történik. Így az az első jegy érvényes, amelyet a Szolgáltató beléptetőrendszere a meghatározott adatokkal elfogadott. Minden további belépési kísérlet érvénytelen és ezért eredménytelen lesz, felmutatójától a belépés megtagadható függetlenül attól, hogy az érvénytelen jegyet felmutató személye megegyezik-e az eredetileg az Elektronikus jegy belépőjegyet vásárlóval. Az ilyen okból történő kizárás miatt Szolgáltató kártérítésre nem kötelezhető. </w:t>
      </w:r>
    </w:p>
    <w:p w14:paraId="68DE4F91" w14:textId="53D6F1C8" w:rsidR="00042A14" w:rsidRPr="00CC1533" w:rsidRDefault="00042A14" w:rsidP="008B70FA">
      <w:pPr>
        <w:jc w:val="both"/>
        <w:rPr>
          <w:rFonts w:ascii="Candara" w:hAnsi="Candara"/>
          <w:color w:val="000000" w:themeColor="text1"/>
        </w:rPr>
      </w:pPr>
      <w:r w:rsidRPr="00CC1533">
        <w:rPr>
          <w:rFonts w:ascii="Candara" w:hAnsi="Candara"/>
          <w:color w:val="000000" w:themeColor="text1"/>
        </w:rPr>
        <w:t xml:space="preserve">A </w:t>
      </w:r>
      <w:r w:rsidR="001A5810" w:rsidRPr="00CC1533">
        <w:rPr>
          <w:rFonts w:ascii="Candara" w:hAnsi="Candara"/>
          <w:color w:val="000000" w:themeColor="text1"/>
        </w:rPr>
        <w:t>Sóstó-gyógyfürdők Zrt.</w:t>
      </w:r>
      <w:r w:rsidRPr="00CC1533">
        <w:rPr>
          <w:rFonts w:ascii="Candara" w:hAnsi="Candara"/>
          <w:color w:val="000000" w:themeColor="text1"/>
        </w:rPr>
        <w:t xml:space="preserve"> által kibocsátott elektronikus jegy/jegyek a megvásárlás napjá</w:t>
      </w:r>
      <w:r w:rsidR="0000288E" w:rsidRPr="00CC1533">
        <w:rPr>
          <w:rFonts w:ascii="Candara" w:hAnsi="Candara"/>
          <w:color w:val="000000" w:themeColor="text1"/>
        </w:rPr>
        <w:t xml:space="preserve">n kiválasztott egy adott naptári napon, adott napon belül nyitvatartási időben </w:t>
      </w:r>
      <w:r w:rsidRPr="00CC1533">
        <w:rPr>
          <w:rFonts w:ascii="Candara" w:hAnsi="Candara"/>
          <w:color w:val="000000" w:themeColor="text1"/>
        </w:rPr>
        <w:t xml:space="preserve">használható fel. </w:t>
      </w:r>
    </w:p>
    <w:p w14:paraId="3C16B7C1" w14:textId="2D413E09" w:rsidR="006E6D87" w:rsidRDefault="00A41E5A" w:rsidP="008B70FA">
      <w:pPr>
        <w:jc w:val="both"/>
        <w:rPr>
          <w:rFonts w:ascii="Candara" w:hAnsi="Candara"/>
        </w:rPr>
      </w:pPr>
      <w:r w:rsidRPr="008B70FA">
        <w:rPr>
          <w:rFonts w:ascii="Candara" w:hAnsi="Candara"/>
        </w:rPr>
        <w:t xml:space="preserve">Az online bankkártyás fizetések </w:t>
      </w:r>
      <w:r w:rsidR="0000288E" w:rsidRPr="00CC1533">
        <w:rPr>
          <w:rFonts w:ascii="Candara" w:hAnsi="Candara"/>
          <w:color w:val="000000" w:themeColor="text1"/>
        </w:rPr>
        <w:t xml:space="preserve">az OTP </w:t>
      </w:r>
      <w:r w:rsidR="004159DD">
        <w:rPr>
          <w:rFonts w:ascii="Candara" w:hAnsi="Candara"/>
          <w:color w:val="000000" w:themeColor="text1"/>
        </w:rPr>
        <w:t>Mobil</w:t>
      </w:r>
      <w:r w:rsidR="00A22A9E">
        <w:rPr>
          <w:rFonts w:ascii="Candara" w:hAnsi="Candara"/>
          <w:color w:val="000000" w:themeColor="text1"/>
        </w:rPr>
        <w:t xml:space="preserve"> </w:t>
      </w:r>
      <w:r w:rsidR="0000288E" w:rsidRPr="00CC1533">
        <w:rPr>
          <w:rFonts w:ascii="Candara" w:hAnsi="Candara"/>
          <w:color w:val="000000" w:themeColor="text1"/>
        </w:rPr>
        <w:t>SimplePay</w:t>
      </w:r>
      <w:r w:rsidRPr="00CC1533">
        <w:rPr>
          <w:rFonts w:ascii="Candara" w:hAnsi="Candara"/>
          <w:color w:val="000000" w:themeColor="text1"/>
        </w:rPr>
        <w:t xml:space="preserve"> </w:t>
      </w:r>
      <w:r w:rsidRPr="008B70FA">
        <w:rPr>
          <w:rFonts w:ascii="Candara" w:hAnsi="Candara"/>
        </w:rPr>
        <w:t>rendszerén keresztül valósulnak meg</w:t>
      </w:r>
      <w:r w:rsidR="00DD4395">
        <w:rPr>
          <w:rFonts w:ascii="Candara" w:hAnsi="Candara"/>
        </w:rPr>
        <w:t xml:space="preserve">, </w:t>
      </w:r>
      <w:r w:rsidR="00177EED">
        <w:rPr>
          <w:rFonts w:ascii="Candara" w:hAnsi="Candara"/>
        </w:rPr>
        <w:t xml:space="preserve">melynek </w:t>
      </w:r>
      <w:r w:rsidR="00CE694E">
        <w:rPr>
          <w:rFonts w:ascii="Candara" w:hAnsi="Candara"/>
        </w:rPr>
        <w:t xml:space="preserve">során adattovábbítás történik az </w:t>
      </w:r>
      <w:r w:rsidR="00CE694E" w:rsidRPr="00CC1533">
        <w:rPr>
          <w:rFonts w:ascii="Candara" w:hAnsi="Candara"/>
          <w:color w:val="000000" w:themeColor="text1"/>
        </w:rPr>
        <w:t xml:space="preserve">OTP </w:t>
      </w:r>
      <w:r w:rsidR="00CE694E">
        <w:rPr>
          <w:rFonts w:ascii="Candara" w:hAnsi="Candara"/>
          <w:color w:val="000000" w:themeColor="text1"/>
        </w:rPr>
        <w:t xml:space="preserve">Mobil </w:t>
      </w:r>
      <w:r w:rsidR="00CE694E" w:rsidRPr="00CC1533">
        <w:rPr>
          <w:rFonts w:ascii="Candara" w:hAnsi="Candara"/>
          <w:color w:val="000000" w:themeColor="text1"/>
        </w:rPr>
        <w:t>SimplePay</w:t>
      </w:r>
      <w:r w:rsidR="00CE694E">
        <w:rPr>
          <w:rFonts w:ascii="Candara" w:hAnsi="Candara"/>
          <w:color w:val="000000" w:themeColor="text1"/>
        </w:rPr>
        <w:t>, mint adatfeldolgozó felé,</w:t>
      </w:r>
      <w:r w:rsidR="00177EED">
        <w:rPr>
          <w:rFonts w:ascii="Candara" w:hAnsi="Candara"/>
        </w:rPr>
        <w:t xml:space="preserve"> ezen</w:t>
      </w:r>
      <w:r w:rsidR="00CE694E">
        <w:rPr>
          <w:rFonts w:ascii="Candara" w:hAnsi="Candara"/>
        </w:rPr>
        <w:t xml:space="preserve"> adattovábbítás elfogadásáról</w:t>
      </w:r>
      <w:r w:rsidR="00CE694E" w:rsidRPr="002C134D">
        <w:rPr>
          <w:rFonts w:ascii="Candara" w:hAnsi="Candara"/>
        </w:rPr>
        <w:t xml:space="preserve"> a vásárló jognyilatkozatot t</w:t>
      </w:r>
      <w:r w:rsidR="00CE694E">
        <w:rPr>
          <w:rFonts w:ascii="Candara" w:hAnsi="Candara"/>
        </w:rPr>
        <w:t>esz</w:t>
      </w:r>
      <w:r w:rsidR="0083510A">
        <w:rPr>
          <w:rFonts w:ascii="Candara" w:hAnsi="Candara"/>
        </w:rPr>
        <w:t xml:space="preserve">. </w:t>
      </w:r>
      <w:r w:rsidR="009A5194" w:rsidRPr="002C134D">
        <w:rPr>
          <w:rFonts w:ascii="Candara" w:hAnsi="Candara"/>
        </w:rPr>
        <w:t xml:space="preserve">A </w:t>
      </w:r>
      <w:r w:rsidR="006A6CE0" w:rsidRPr="002C134D">
        <w:rPr>
          <w:rFonts w:ascii="Candara" w:hAnsi="Candara"/>
        </w:rPr>
        <w:t>kereskedő által</w:t>
      </w:r>
      <w:r w:rsidR="006A6CE0">
        <w:rPr>
          <w:rFonts w:ascii="Candara" w:hAnsi="Candara"/>
        </w:rPr>
        <w:t xml:space="preserve"> </w:t>
      </w:r>
      <w:r w:rsidR="00DC3AFF">
        <w:rPr>
          <w:rFonts w:ascii="Candara" w:hAnsi="Candara"/>
        </w:rPr>
        <w:t xml:space="preserve">továbbított adatok köre: </w:t>
      </w:r>
      <w:r w:rsidR="006A6CE0" w:rsidRPr="00F206DD">
        <w:rPr>
          <w:rFonts w:ascii="Candara" w:hAnsi="Candara"/>
        </w:rPr>
        <w:t>Vezetéknév, Keresztnév, Email cím, Irányítószám, Város, Utca, Házszám</w:t>
      </w:r>
      <w:r w:rsidR="006A6CE0">
        <w:rPr>
          <w:rFonts w:ascii="Candara" w:hAnsi="Candara"/>
        </w:rPr>
        <w:t xml:space="preserve">. </w:t>
      </w:r>
    </w:p>
    <w:p w14:paraId="35DB3B72" w14:textId="77777777" w:rsidR="00FE3F84" w:rsidRDefault="00FE3F84" w:rsidP="00FE3F84">
      <w:pPr>
        <w:spacing w:after="0" w:line="240" w:lineRule="auto"/>
        <w:jc w:val="both"/>
        <w:rPr>
          <w:rFonts w:ascii="Candara" w:hAnsi="Candara"/>
        </w:rPr>
      </w:pPr>
      <w:r>
        <w:rPr>
          <w:rFonts w:ascii="Candara" w:hAnsi="Candara"/>
        </w:rPr>
        <w:t>Nyilatkozat</w:t>
      </w:r>
    </w:p>
    <w:p w14:paraId="4059B64E" w14:textId="7C33623A" w:rsidR="006E6D87" w:rsidRPr="008B70FA" w:rsidRDefault="006E6D87" w:rsidP="00CF75FE">
      <w:pPr>
        <w:jc w:val="both"/>
        <w:rPr>
          <w:rFonts w:ascii="Candara" w:hAnsi="Candara"/>
        </w:rPr>
      </w:pPr>
      <w:r w:rsidRPr="00BC789E">
        <w:rPr>
          <w:rFonts w:ascii="Candara" w:hAnsi="Candara"/>
        </w:rPr>
        <w:t xml:space="preserve">Tudomásul veszem, hogy </w:t>
      </w:r>
      <w:r>
        <w:rPr>
          <w:rFonts w:ascii="Candara" w:hAnsi="Candara"/>
        </w:rPr>
        <w:t>Sóstó-Gyógyfürdők Zrt.</w:t>
      </w:r>
      <w:r w:rsidRPr="00BC789E">
        <w:rPr>
          <w:rFonts w:ascii="Candara" w:hAnsi="Candara"/>
        </w:rPr>
        <w:t xml:space="preserve"> </w:t>
      </w:r>
      <w:r>
        <w:rPr>
          <w:rFonts w:ascii="Candara" w:hAnsi="Candara"/>
        </w:rPr>
        <w:t>(</w:t>
      </w:r>
      <w:r w:rsidRPr="008B70FA">
        <w:rPr>
          <w:rFonts w:ascii="Candara" w:hAnsi="Candara"/>
        </w:rPr>
        <w:t>4431 Nyíregy</w:t>
      </w:r>
      <w:r>
        <w:rPr>
          <w:rFonts w:ascii="Candara" w:hAnsi="Candara"/>
        </w:rPr>
        <w:t xml:space="preserve">háza, Szódaház u. 18.) </w:t>
      </w:r>
      <w:r w:rsidRPr="00BC789E">
        <w:rPr>
          <w:rFonts w:ascii="Candara" w:hAnsi="Candara"/>
        </w:rPr>
        <w:t xml:space="preserve">adatkezelő által a </w:t>
      </w:r>
      <w:hyperlink r:id="rId6" w:history="1">
        <w:r w:rsidRPr="00E64124">
          <w:rPr>
            <w:rStyle w:val="Hiperhivatkozs"/>
            <w:rFonts w:ascii="Candara" w:hAnsi="Candara"/>
          </w:rPr>
          <w:t>https://ticketbase.eu/</w:t>
        </w:r>
      </w:hyperlink>
      <w:r w:rsidRPr="00BC789E">
        <w:rPr>
          <w:rFonts w:ascii="Candara" w:hAnsi="Candara"/>
        </w:rPr>
        <w:t xml:space="preserve"> felhasználói adatbázisában tárolt alábbi személyes adataim átadásra </w:t>
      </w:r>
      <w:r w:rsidRPr="00BC789E">
        <w:rPr>
          <w:rFonts w:ascii="Candara" w:hAnsi="Candara"/>
        </w:rPr>
        <w:lastRenderedPageBreak/>
        <w:t xml:space="preserve">kerülnek az OTP Mobil Kft., mint adatfeldolgozó részére. Az adatkezelő által továbbított adatok köre az alábbi: </w:t>
      </w:r>
      <w:r w:rsidRPr="00F206DD">
        <w:rPr>
          <w:rFonts w:ascii="Candara" w:hAnsi="Candara"/>
        </w:rPr>
        <w:t>Vezetéknév, Keresztnév, Email cím, Irányítószám, Város, Utca, Házszám</w:t>
      </w:r>
      <w:r w:rsidRPr="00BC789E">
        <w:rPr>
          <w:rFonts w:ascii="Candara" w:hAnsi="Candara"/>
        </w:rPr>
        <w:t>. Az adatfeldolgozó által végzett adatfeldolgozási tevékenység jellege és célja a SimplePay Adatkezelési tájékoztatóban, az alábbi linken tekinthető meg:</w:t>
      </w:r>
      <w:r w:rsidR="001222DD">
        <w:rPr>
          <w:rFonts w:ascii="Candara" w:hAnsi="Candara"/>
        </w:rPr>
        <w:t xml:space="preserve"> </w:t>
      </w:r>
      <w:hyperlink r:id="rId7" w:history="1">
        <w:r w:rsidR="001222DD" w:rsidRPr="006C6920">
          <w:rPr>
            <w:rStyle w:val="Hiperhivatkozs"/>
          </w:rPr>
          <w:t>https://simplepay.hu/adatkezelesi-tajekoztatok/</w:t>
        </w:r>
      </w:hyperlink>
      <w:r w:rsidR="001222DD">
        <w:t xml:space="preserve"> ;</w:t>
      </w:r>
      <w:r>
        <w:rPr>
          <w:rFonts w:ascii="Candara" w:hAnsi="Candara"/>
        </w:rPr>
        <w:t xml:space="preserve"> </w:t>
      </w:r>
      <w:hyperlink r:id="rId8" w:history="1">
        <w:r w:rsidRPr="00E64124">
          <w:rPr>
            <w:rStyle w:val="Hiperhivatkozs"/>
            <w:rFonts w:ascii="Candara" w:hAnsi="Candara"/>
          </w:rPr>
          <w:t>https://simplepay.hu/vasarlo-aff/</w:t>
        </w:r>
      </w:hyperlink>
      <w:r w:rsidR="00CF75FE">
        <w:rPr>
          <w:rFonts w:ascii="Candara" w:hAnsi="Candara"/>
        </w:rPr>
        <w:t>.</w:t>
      </w:r>
    </w:p>
    <w:p w14:paraId="72F5F922" w14:textId="54A24248" w:rsidR="00A41E5A" w:rsidRDefault="00A41E5A" w:rsidP="008B70FA">
      <w:pPr>
        <w:jc w:val="both"/>
        <w:rPr>
          <w:rFonts w:ascii="Candara" w:hAnsi="Candara"/>
        </w:rPr>
      </w:pPr>
      <w:r w:rsidRPr="008B70FA">
        <w:rPr>
          <w:rFonts w:ascii="Candara" w:hAnsi="Candara"/>
        </w:rPr>
        <w:t xml:space="preserve">A bankkártya adatok a kereskedőhöz nem jutnak el. A szolgáltatást nyújtó </w:t>
      </w:r>
      <w:r w:rsidR="00B50141">
        <w:rPr>
          <w:rFonts w:ascii="Candara" w:hAnsi="Candara"/>
        </w:rPr>
        <w:t xml:space="preserve">az </w:t>
      </w:r>
      <w:r w:rsidR="00D41A3F">
        <w:rPr>
          <w:rFonts w:ascii="Candara" w:hAnsi="Candara"/>
        </w:rPr>
        <w:t>OTP Mobil</w:t>
      </w:r>
      <w:r w:rsidR="006E304C">
        <w:rPr>
          <w:rFonts w:ascii="Candara" w:hAnsi="Candara"/>
        </w:rPr>
        <w:t xml:space="preserve"> Szolgáltató</w:t>
      </w:r>
      <w:r w:rsidR="00D41A3F">
        <w:rPr>
          <w:rFonts w:ascii="Candara" w:hAnsi="Candara"/>
        </w:rPr>
        <w:t xml:space="preserve"> Kft</w:t>
      </w:r>
      <w:r w:rsidR="005938ED">
        <w:rPr>
          <w:rFonts w:ascii="Candara" w:hAnsi="Candara"/>
        </w:rPr>
        <w:t>.</w:t>
      </w:r>
      <w:r w:rsidRPr="008B70FA">
        <w:rPr>
          <w:rFonts w:ascii="Candara" w:hAnsi="Candara"/>
        </w:rPr>
        <w:t xml:space="preserve"> </w:t>
      </w:r>
      <w:r w:rsidR="000102AD" w:rsidRPr="000102AD">
        <w:rPr>
          <w:rFonts w:ascii="Candara" w:hAnsi="Candara"/>
        </w:rPr>
        <w:t>Cégjegyzékszám</w:t>
      </w:r>
      <w:r w:rsidR="000102AD">
        <w:rPr>
          <w:rFonts w:ascii="Candara" w:hAnsi="Candara"/>
        </w:rPr>
        <w:t>a</w:t>
      </w:r>
      <w:r w:rsidR="000102AD" w:rsidRPr="000102AD">
        <w:rPr>
          <w:rFonts w:ascii="Candara" w:hAnsi="Candara"/>
        </w:rPr>
        <w:t>: 01-09-174466</w:t>
      </w:r>
      <w:r w:rsidR="000102AD">
        <w:rPr>
          <w:rFonts w:ascii="Candara" w:hAnsi="Candara"/>
        </w:rPr>
        <w:t xml:space="preserve"> </w:t>
      </w:r>
      <w:r w:rsidR="000102AD" w:rsidRPr="000102AD">
        <w:rPr>
          <w:rFonts w:ascii="Candara" w:hAnsi="Candara"/>
        </w:rPr>
        <w:t>Nyilvántartó hatóság: Fővárosi Törvényszék Cégbírósága</w:t>
      </w:r>
      <w:r w:rsidR="000102AD">
        <w:rPr>
          <w:rFonts w:ascii="Candara" w:hAnsi="Candara"/>
        </w:rPr>
        <w:t>.</w:t>
      </w:r>
    </w:p>
    <w:p w14:paraId="61639425" w14:textId="6EE150A4" w:rsidR="00A41E5A" w:rsidRPr="00D9370F" w:rsidRDefault="00A41E5A" w:rsidP="00D9370F">
      <w:pPr>
        <w:jc w:val="center"/>
        <w:rPr>
          <w:rFonts w:ascii="Candara" w:hAnsi="Candara"/>
          <w:b/>
          <w:bCs/>
        </w:rPr>
      </w:pPr>
      <w:r w:rsidRPr="00D9370F">
        <w:rPr>
          <w:rFonts w:ascii="Candara" w:hAnsi="Candara"/>
          <w:b/>
          <w:bCs/>
        </w:rPr>
        <w:t>ELÁLLÁSI JOG</w:t>
      </w:r>
    </w:p>
    <w:p w14:paraId="1DCBCE55" w14:textId="7E023626" w:rsidR="00A41E5A" w:rsidRPr="008B70FA" w:rsidRDefault="00E20C6C" w:rsidP="008B70FA">
      <w:pPr>
        <w:jc w:val="both"/>
        <w:rPr>
          <w:rFonts w:ascii="Candara" w:hAnsi="Candara"/>
        </w:rPr>
      </w:pPr>
      <w:r w:rsidRPr="008B70FA">
        <w:rPr>
          <w:rFonts w:ascii="Candara" w:hAnsi="Candara"/>
        </w:rPr>
        <w:t xml:space="preserve">„A Vásárló a 45/2014. (II.26.) Kormányrendelet 29. §. (1) l) bekezdése alapján az </w:t>
      </w:r>
      <w:r w:rsidRPr="002F7E5D">
        <w:rPr>
          <w:rFonts w:ascii="Candara" w:hAnsi="Candara"/>
          <w:b/>
          <w:bCs/>
        </w:rPr>
        <w:t>elállási jogát illetve felmondási jogát nem gyakorolhatja szabadidős tevékenységekhez kapcsolódó szolgáltatásra irányuló szerződés esetében, ha a szerződésben meghatározott teljesítési határnapot vagy határidőt kötöttek ki.</w:t>
      </w:r>
      <w:r w:rsidRPr="008B70FA">
        <w:rPr>
          <w:rFonts w:ascii="Candara" w:hAnsi="Candara"/>
        </w:rPr>
        <w:t xml:space="preserve"> </w:t>
      </w:r>
      <w:r w:rsidR="00A41E5A" w:rsidRPr="008B70FA">
        <w:rPr>
          <w:rFonts w:ascii="Candara" w:hAnsi="Candara"/>
        </w:rPr>
        <w:t xml:space="preserve">Fogyasztót nem illeti meg az elállási jog olyan nem </w:t>
      </w:r>
      <w:r w:rsidR="00A41E5A" w:rsidRPr="00525878">
        <w:rPr>
          <w:rFonts w:ascii="Candara" w:hAnsi="Candara"/>
        </w:rPr>
        <w:t>előre gyártott termék</w:t>
      </w:r>
      <w:r w:rsidR="00A41E5A" w:rsidRPr="008B70FA">
        <w:rPr>
          <w:rFonts w:ascii="Candara" w:hAnsi="Candara"/>
        </w:rPr>
        <w:t xml:space="preserve"> esetében, amelyet a Fogyasztó utasítása alapján vagy kifejezett kérésére állítottak elő, vagy olyan termék esetében, amelyet egyértelműen a Fogyasztó személyére szabtak</w:t>
      </w:r>
      <w:r>
        <w:rPr>
          <w:rFonts w:ascii="Candara" w:hAnsi="Candara"/>
        </w:rPr>
        <w:t>.</w:t>
      </w:r>
      <w:r w:rsidR="00A41E5A" w:rsidRPr="008B70FA">
        <w:rPr>
          <w:rFonts w:ascii="Candara" w:hAnsi="Candara"/>
        </w:rPr>
        <w:t xml:space="preserve"> </w:t>
      </w:r>
    </w:p>
    <w:p w14:paraId="56C9A0D5" w14:textId="5393EBA3" w:rsidR="00D9338E" w:rsidRPr="008B70FA" w:rsidRDefault="00A41E5A" w:rsidP="008B70FA">
      <w:pPr>
        <w:jc w:val="both"/>
        <w:rPr>
          <w:rFonts w:ascii="Candara" w:hAnsi="Candara"/>
        </w:rPr>
      </w:pPr>
      <w:r w:rsidRPr="008B70FA">
        <w:rPr>
          <w:rFonts w:ascii="Candara" w:hAnsi="Candara"/>
        </w:rPr>
        <w:t>Nem gyakorolhatja továbbá a Vásárló az elállási jogát a szolgáltatás nyújtására irányuló szerződés</w:t>
      </w:r>
      <w:r w:rsidR="00157EA1" w:rsidRPr="008B70FA">
        <w:rPr>
          <w:rFonts w:ascii="Candara" w:hAnsi="Candara"/>
        </w:rPr>
        <w:t xml:space="preserve"> </w:t>
      </w:r>
      <w:r w:rsidRPr="008B70FA">
        <w:rPr>
          <w:rFonts w:ascii="Candara" w:hAnsi="Candara"/>
        </w:rPr>
        <w:t>esetében a szolgáltatás egészének teljesítését követően, ha a vállalkozás a teljesítést a fogyasztó</w:t>
      </w:r>
      <w:r w:rsidR="00157EA1" w:rsidRPr="008B70FA">
        <w:rPr>
          <w:rFonts w:ascii="Candara" w:hAnsi="Candara"/>
        </w:rPr>
        <w:t xml:space="preserve"> </w:t>
      </w:r>
      <w:r w:rsidR="00D9338E" w:rsidRPr="008B70FA">
        <w:rPr>
          <w:rFonts w:ascii="Candara" w:hAnsi="Candara"/>
        </w:rPr>
        <w:t xml:space="preserve">kifejezett, előzetes beleegyezésével kezdte meg (azaz igénybe vette a szolgáltatást), és a fogyasztó tudomásul vette, hogy a szolgáltatás egészének teljesítését követően felmondási jogát elveszíti. </w:t>
      </w:r>
    </w:p>
    <w:p w14:paraId="5337F4E0" w14:textId="747AE3AE" w:rsidR="00D9338E" w:rsidRPr="00566B0F" w:rsidRDefault="00D9338E" w:rsidP="00566B0F">
      <w:pPr>
        <w:jc w:val="center"/>
        <w:rPr>
          <w:rFonts w:ascii="Candara" w:hAnsi="Candara"/>
          <w:b/>
          <w:bCs/>
        </w:rPr>
      </w:pPr>
      <w:r w:rsidRPr="00566B0F">
        <w:rPr>
          <w:rFonts w:ascii="Candara" w:hAnsi="Candara"/>
          <w:b/>
          <w:bCs/>
        </w:rPr>
        <w:t>SZAVATOSSÁG ÉS JÓTÁLLÁS Kellékszavatosság</w:t>
      </w:r>
    </w:p>
    <w:p w14:paraId="24BA1087" w14:textId="77777777" w:rsidR="00D9338E" w:rsidRPr="003F0F4F" w:rsidRDefault="00D9338E" w:rsidP="008B70FA">
      <w:pPr>
        <w:jc w:val="both"/>
        <w:rPr>
          <w:rFonts w:ascii="Candara" w:hAnsi="Candara"/>
          <w:i/>
          <w:iCs/>
        </w:rPr>
      </w:pPr>
      <w:r w:rsidRPr="003F0F4F">
        <w:rPr>
          <w:rFonts w:ascii="Candara" w:hAnsi="Candara"/>
          <w:i/>
          <w:iCs/>
        </w:rPr>
        <w:t xml:space="preserve">Milyen esetben élhet Ön a kellékszavatossági jogával? </w:t>
      </w:r>
    </w:p>
    <w:p w14:paraId="0000C715" w14:textId="27B975E7" w:rsidR="00D9338E" w:rsidRPr="008B70FA" w:rsidRDefault="00D9338E" w:rsidP="008B70FA">
      <w:pPr>
        <w:jc w:val="both"/>
        <w:rPr>
          <w:rFonts w:ascii="Candara" w:hAnsi="Candara"/>
        </w:rPr>
      </w:pPr>
      <w:r w:rsidRPr="008B70FA">
        <w:rPr>
          <w:rFonts w:ascii="Candara" w:hAnsi="Candara"/>
        </w:rPr>
        <w:t xml:space="preserve">Ön a Szolgáltató hibás teljesítése esetén a vállalkozással szemben kellékszavatossági igényt érvényesíthet a Polgári Törvénykönyv szabályai szerint. </w:t>
      </w:r>
    </w:p>
    <w:p w14:paraId="38E2302B" w14:textId="77777777" w:rsidR="00D9338E" w:rsidRPr="003F0F4F" w:rsidRDefault="00D9338E" w:rsidP="008B70FA">
      <w:pPr>
        <w:jc w:val="both"/>
        <w:rPr>
          <w:rFonts w:ascii="Candara" w:hAnsi="Candara"/>
          <w:i/>
          <w:iCs/>
        </w:rPr>
      </w:pPr>
      <w:r w:rsidRPr="003F0F4F">
        <w:rPr>
          <w:rFonts w:ascii="Candara" w:hAnsi="Candara"/>
          <w:i/>
          <w:iCs/>
        </w:rPr>
        <w:t xml:space="preserve">Milyen jogok illetik meg Önt kellékszavatossági igénye alapján? </w:t>
      </w:r>
    </w:p>
    <w:p w14:paraId="6C7D5006" w14:textId="2CA3B6FE" w:rsidR="00D9338E" w:rsidRPr="008B70FA" w:rsidRDefault="00D9338E" w:rsidP="008B70FA">
      <w:pPr>
        <w:jc w:val="both"/>
        <w:rPr>
          <w:rFonts w:ascii="Candara" w:hAnsi="Candara"/>
        </w:rPr>
      </w:pPr>
      <w:r w:rsidRPr="008B70FA">
        <w:rPr>
          <w:rFonts w:ascii="Candara" w:hAnsi="Candara"/>
        </w:rPr>
        <w:t xml:space="preserve">Ön - választása szerint - az alábbi kellékszavatossági igényekkel élhet: Kérhet kijavítást vagy kicserélést, kivéve, ha az ezek közül az Ön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Ön is kijavíthatja, illetve mással kijavíttathatja vagy - végső esetben - a szerződéstől is elállhat. Választott kellékszavatossági jogáról egy másikra is áttérhet, az áttérés költségét azonban Ön viseli, kivéve, ha az indokolt volt, vagy arra a vállalkozás adott okot. </w:t>
      </w:r>
    </w:p>
    <w:p w14:paraId="1E73E347" w14:textId="77777777" w:rsidR="00D9338E" w:rsidRPr="003F0F4F" w:rsidRDefault="00D9338E" w:rsidP="008B70FA">
      <w:pPr>
        <w:jc w:val="both"/>
        <w:rPr>
          <w:rFonts w:ascii="Candara" w:hAnsi="Candara"/>
          <w:i/>
          <w:iCs/>
        </w:rPr>
      </w:pPr>
      <w:r w:rsidRPr="003F0F4F">
        <w:rPr>
          <w:rFonts w:ascii="Candara" w:hAnsi="Candara"/>
          <w:i/>
          <w:iCs/>
        </w:rPr>
        <w:t xml:space="preserve">Milyen határidőben érvényesítheti Ön kellékszavatossági igényét? </w:t>
      </w:r>
    </w:p>
    <w:p w14:paraId="68AFB7CE" w14:textId="5CFF47C0" w:rsidR="00D9338E" w:rsidRPr="008B70FA" w:rsidRDefault="00D9338E" w:rsidP="008B70FA">
      <w:pPr>
        <w:jc w:val="both"/>
        <w:rPr>
          <w:rFonts w:ascii="Candara" w:hAnsi="Candara"/>
        </w:rPr>
      </w:pPr>
      <w:r w:rsidRPr="008B70FA">
        <w:rPr>
          <w:rFonts w:ascii="Candara" w:hAnsi="Candara"/>
        </w:rPr>
        <w:t xml:space="preserve">Ön köteles a hibát annak felfedezése után haladéktalanul, de nem később, mint a hiba felfedezésétől számított kettő hónapon belül közölni. Ugyanakkor felhívom a figyelmét, hogy a szerződés teljesítésétől számított két éves elévülési határidőn túl kellékszavatossági jogait már nem érvényesítheti. </w:t>
      </w:r>
    </w:p>
    <w:p w14:paraId="382B5B9D" w14:textId="77777777" w:rsidR="00D9338E" w:rsidRPr="003F0F4F" w:rsidRDefault="00D9338E" w:rsidP="008B70FA">
      <w:pPr>
        <w:jc w:val="both"/>
        <w:rPr>
          <w:rFonts w:ascii="Candara" w:hAnsi="Candara"/>
          <w:i/>
          <w:iCs/>
        </w:rPr>
      </w:pPr>
      <w:r w:rsidRPr="003F0F4F">
        <w:rPr>
          <w:rFonts w:ascii="Candara" w:hAnsi="Candara"/>
          <w:i/>
          <w:iCs/>
        </w:rPr>
        <w:t xml:space="preserve">Kivel szemben érvényesítheti kellékszavatossági igényét? </w:t>
      </w:r>
    </w:p>
    <w:p w14:paraId="72666096" w14:textId="77777777" w:rsidR="00D9338E" w:rsidRPr="008B70FA" w:rsidRDefault="00D9338E" w:rsidP="008B70FA">
      <w:pPr>
        <w:jc w:val="both"/>
        <w:rPr>
          <w:rFonts w:ascii="Candara" w:hAnsi="Candara"/>
        </w:rPr>
      </w:pPr>
      <w:r w:rsidRPr="008B70FA">
        <w:rPr>
          <w:rFonts w:ascii="Candara" w:hAnsi="Candara"/>
        </w:rPr>
        <w:t xml:space="preserve">Ön a vállalkozással szemben érvényesítheti kellékszavatossági igényét. </w:t>
      </w:r>
    </w:p>
    <w:p w14:paraId="5C94506E" w14:textId="77777777" w:rsidR="00D9338E" w:rsidRPr="003F0F4F" w:rsidRDefault="00D9338E" w:rsidP="008B70FA">
      <w:pPr>
        <w:jc w:val="both"/>
        <w:rPr>
          <w:rFonts w:ascii="Candara" w:hAnsi="Candara"/>
          <w:i/>
          <w:iCs/>
        </w:rPr>
      </w:pPr>
      <w:r w:rsidRPr="003F0F4F">
        <w:rPr>
          <w:rFonts w:ascii="Candara" w:hAnsi="Candara"/>
          <w:i/>
          <w:iCs/>
        </w:rPr>
        <w:t xml:space="preserve">Milyen egyéb feltétele van kellékszavatossági jogai érvényesítésének? </w:t>
      </w:r>
    </w:p>
    <w:p w14:paraId="2E6A415B" w14:textId="2698EDF7" w:rsidR="00D9338E" w:rsidRPr="008B70FA" w:rsidRDefault="00D9338E" w:rsidP="008B70FA">
      <w:pPr>
        <w:jc w:val="both"/>
        <w:rPr>
          <w:rFonts w:ascii="Candara" w:hAnsi="Candara"/>
        </w:rPr>
      </w:pPr>
      <w:r w:rsidRPr="008B70FA">
        <w:rPr>
          <w:rFonts w:ascii="Candara" w:hAnsi="Candara"/>
        </w:rPr>
        <w:lastRenderedPageBreak/>
        <w:t xml:space="preserve">A teljesítéstől számított hat hónapon belül a kellékszavatossági igénye érvényesítésének a hiba közlésén túl nincs egyéb feltétele, ha Ön igazolja, hogy a terméket, illetve a szolgáltatást a TicketBase nyújtotta. </w:t>
      </w:r>
    </w:p>
    <w:p w14:paraId="3FB556DF" w14:textId="4FBFDE1B" w:rsidR="00D9338E" w:rsidRPr="008B70FA" w:rsidRDefault="00D9338E" w:rsidP="008B70FA">
      <w:pPr>
        <w:jc w:val="both"/>
        <w:rPr>
          <w:rFonts w:ascii="Candara" w:hAnsi="Candara"/>
        </w:rPr>
      </w:pPr>
      <w:r w:rsidRPr="008B70FA">
        <w:rPr>
          <w:rFonts w:ascii="Candara" w:hAnsi="Candara"/>
        </w:rPr>
        <w:t xml:space="preserve">A teljesítéstől számított hat hónap eltelte után azonban már Ön köteles bizonyítani, hogy az Ön által felismert hiba már a teljesítés időpontjában is megvolt. </w:t>
      </w:r>
    </w:p>
    <w:p w14:paraId="2AD2845A" w14:textId="77777777" w:rsidR="00D9338E" w:rsidRPr="003F0F4F" w:rsidRDefault="00D9338E" w:rsidP="008B70FA">
      <w:pPr>
        <w:jc w:val="both"/>
        <w:rPr>
          <w:rFonts w:ascii="Candara" w:hAnsi="Candara"/>
          <w:b/>
          <w:bCs/>
        </w:rPr>
      </w:pPr>
      <w:r w:rsidRPr="003F0F4F">
        <w:rPr>
          <w:rFonts w:ascii="Candara" w:hAnsi="Candara"/>
          <w:b/>
          <w:bCs/>
        </w:rPr>
        <w:t xml:space="preserve">Termékszavatosság </w:t>
      </w:r>
    </w:p>
    <w:p w14:paraId="692C3447" w14:textId="77777777" w:rsidR="00D9338E" w:rsidRPr="003F0F4F" w:rsidRDefault="00D9338E" w:rsidP="008B70FA">
      <w:pPr>
        <w:jc w:val="both"/>
        <w:rPr>
          <w:rFonts w:ascii="Candara" w:hAnsi="Candara"/>
          <w:i/>
          <w:iCs/>
        </w:rPr>
      </w:pPr>
      <w:r w:rsidRPr="003F0F4F">
        <w:rPr>
          <w:rFonts w:ascii="Candara" w:hAnsi="Candara"/>
          <w:i/>
          <w:iCs/>
        </w:rPr>
        <w:t xml:space="preserve">Milyen esetben élhet Ön a termékszavatossági jogával? </w:t>
      </w:r>
    </w:p>
    <w:p w14:paraId="76285DE9" w14:textId="5917A438" w:rsidR="00D9338E" w:rsidRPr="008B70FA" w:rsidRDefault="00D9338E" w:rsidP="008B70FA">
      <w:pPr>
        <w:jc w:val="both"/>
        <w:rPr>
          <w:rFonts w:ascii="Candara" w:hAnsi="Candara"/>
        </w:rPr>
      </w:pPr>
      <w:r w:rsidRPr="008B70FA">
        <w:rPr>
          <w:rFonts w:ascii="Candara" w:hAnsi="Candara"/>
        </w:rPr>
        <w:t xml:space="preserve">Ingó dolog (termék) hibája esetén Ön - választása szerint - kellékszavatossági vagy termékszavatossági igényt érvényesíthet. </w:t>
      </w:r>
    </w:p>
    <w:p w14:paraId="05A7AC0F" w14:textId="77777777" w:rsidR="00D9338E" w:rsidRPr="003F0F4F" w:rsidRDefault="00D9338E" w:rsidP="008B70FA">
      <w:pPr>
        <w:jc w:val="both"/>
        <w:rPr>
          <w:rFonts w:ascii="Candara" w:hAnsi="Candara"/>
          <w:i/>
          <w:iCs/>
        </w:rPr>
      </w:pPr>
      <w:r w:rsidRPr="003F0F4F">
        <w:rPr>
          <w:rFonts w:ascii="Candara" w:hAnsi="Candara"/>
          <w:i/>
          <w:iCs/>
        </w:rPr>
        <w:t xml:space="preserve">Milyen jogok illetik meg Önt termékszavatossági igénye alapján? </w:t>
      </w:r>
    </w:p>
    <w:p w14:paraId="0C806B08" w14:textId="77777777" w:rsidR="00D9338E" w:rsidRPr="008B70FA" w:rsidRDefault="00D9338E" w:rsidP="008B70FA">
      <w:pPr>
        <w:jc w:val="both"/>
        <w:rPr>
          <w:rFonts w:ascii="Candara" w:hAnsi="Candara"/>
        </w:rPr>
      </w:pPr>
      <w:r w:rsidRPr="008B70FA">
        <w:rPr>
          <w:rFonts w:ascii="Candara" w:hAnsi="Candara"/>
        </w:rPr>
        <w:t xml:space="preserve">Termékszavatossági igényként Ön kizárólag a hibás termék kijavítását vagy kicserélését kérheti. </w:t>
      </w:r>
    </w:p>
    <w:p w14:paraId="3596D27F" w14:textId="77777777" w:rsidR="00D9338E" w:rsidRPr="003F0F4F" w:rsidRDefault="00D9338E" w:rsidP="008B70FA">
      <w:pPr>
        <w:jc w:val="both"/>
        <w:rPr>
          <w:rFonts w:ascii="Candara" w:hAnsi="Candara"/>
          <w:i/>
          <w:iCs/>
        </w:rPr>
      </w:pPr>
      <w:r w:rsidRPr="003F0F4F">
        <w:rPr>
          <w:rFonts w:ascii="Candara" w:hAnsi="Candara"/>
          <w:i/>
          <w:iCs/>
        </w:rPr>
        <w:t xml:space="preserve">Milyen esetben minősül a termék hibásnak? </w:t>
      </w:r>
    </w:p>
    <w:p w14:paraId="35447A00" w14:textId="6CDC8415" w:rsidR="00D9338E" w:rsidRPr="008B70FA" w:rsidRDefault="00D9338E" w:rsidP="008B70FA">
      <w:pPr>
        <w:jc w:val="both"/>
        <w:rPr>
          <w:rFonts w:ascii="Candara" w:hAnsi="Candara"/>
        </w:rPr>
      </w:pPr>
      <w:r w:rsidRPr="008B70FA">
        <w:rPr>
          <w:rFonts w:ascii="Candara" w:hAnsi="Candara"/>
        </w:rPr>
        <w:t xml:space="preserve">A termék akkor hibás, ha az nem felel meg a forgalomba hozatalakor hatályos minőségi követelményeknek vagy pedig, ha nem rendelkezik a gyártó által adott leírásban szereplő tulajdonságokkal. </w:t>
      </w:r>
    </w:p>
    <w:p w14:paraId="1F091B48" w14:textId="77777777" w:rsidR="00D9338E" w:rsidRPr="003F0F4F" w:rsidRDefault="00D9338E" w:rsidP="008B70FA">
      <w:pPr>
        <w:jc w:val="both"/>
        <w:rPr>
          <w:rFonts w:ascii="Candara" w:hAnsi="Candara"/>
          <w:i/>
          <w:iCs/>
        </w:rPr>
      </w:pPr>
      <w:r w:rsidRPr="003F0F4F">
        <w:rPr>
          <w:rFonts w:ascii="Candara" w:hAnsi="Candara"/>
          <w:i/>
          <w:iCs/>
        </w:rPr>
        <w:t xml:space="preserve">Milyen határidőben érvényesítheti Ön termékszavatossági igényét? </w:t>
      </w:r>
    </w:p>
    <w:p w14:paraId="3B68655C" w14:textId="77777777" w:rsidR="00D9338E" w:rsidRPr="008B70FA" w:rsidRDefault="00D9338E" w:rsidP="008B70FA">
      <w:pPr>
        <w:jc w:val="both"/>
        <w:rPr>
          <w:rFonts w:ascii="Candara" w:hAnsi="Candara"/>
        </w:rPr>
      </w:pPr>
      <w:r w:rsidRPr="008B70FA">
        <w:rPr>
          <w:rFonts w:ascii="Candara" w:hAnsi="Candara"/>
        </w:rPr>
        <w:t xml:space="preserve">Termékszavatossági igényét két éven belül érvényesítheti. </w:t>
      </w:r>
    </w:p>
    <w:p w14:paraId="2F0549D9" w14:textId="77777777" w:rsidR="00D9338E" w:rsidRPr="003F0F4F" w:rsidRDefault="00D9338E" w:rsidP="008B70FA">
      <w:pPr>
        <w:jc w:val="both"/>
        <w:rPr>
          <w:rFonts w:ascii="Candara" w:hAnsi="Candara"/>
          <w:i/>
          <w:iCs/>
        </w:rPr>
      </w:pPr>
      <w:r w:rsidRPr="003F0F4F">
        <w:rPr>
          <w:rFonts w:ascii="Candara" w:hAnsi="Candara"/>
          <w:i/>
          <w:iCs/>
        </w:rPr>
        <w:t xml:space="preserve">Kivel szemben és milyen egyéb feltétellel érvényesítheti termékszavatossági igényét? </w:t>
      </w:r>
    </w:p>
    <w:p w14:paraId="7CFAADAC" w14:textId="706FC466" w:rsidR="00D9338E" w:rsidRPr="008B70FA" w:rsidRDefault="00D9338E" w:rsidP="008B70FA">
      <w:pPr>
        <w:jc w:val="both"/>
        <w:rPr>
          <w:rFonts w:ascii="Candara" w:hAnsi="Candara"/>
        </w:rPr>
      </w:pPr>
      <w:r w:rsidRPr="008B70FA">
        <w:rPr>
          <w:rFonts w:ascii="Candara" w:hAnsi="Candara"/>
        </w:rPr>
        <w:t xml:space="preserve">Termékszavatossági igényét kizárólag az ingó dolog gyártójával vagy forgalmazójával szemben gyakorolhatja. A termék hibáját termékszavatossági igény érvényesítése esetén Önnek kell bizonyítania. </w:t>
      </w:r>
    </w:p>
    <w:p w14:paraId="37E5ACE0" w14:textId="77777777" w:rsidR="00D9338E" w:rsidRPr="003F0F4F" w:rsidRDefault="00D9338E" w:rsidP="008B70FA">
      <w:pPr>
        <w:jc w:val="both"/>
        <w:rPr>
          <w:rFonts w:ascii="Candara" w:hAnsi="Candara"/>
          <w:i/>
          <w:iCs/>
        </w:rPr>
      </w:pPr>
      <w:r w:rsidRPr="003F0F4F">
        <w:rPr>
          <w:rFonts w:ascii="Candara" w:hAnsi="Candara"/>
          <w:i/>
          <w:iCs/>
        </w:rPr>
        <w:t xml:space="preserve">A gyártó (forgalmazó) milyen esetben mentesül termékszavatossági kötelezettsége alól? </w:t>
      </w:r>
    </w:p>
    <w:p w14:paraId="24BF8AB1" w14:textId="16EB8B46" w:rsidR="00D9338E" w:rsidRPr="008B70FA" w:rsidRDefault="00D9338E" w:rsidP="008B70FA">
      <w:pPr>
        <w:jc w:val="both"/>
        <w:rPr>
          <w:rFonts w:ascii="Candara" w:hAnsi="Candara"/>
        </w:rPr>
      </w:pPr>
      <w:r w:rsidRPr="008B70FA">
        <w:rPr>
          <w:rFonts w:ascii="Candara" w:hAnsi="Candara"/>
        </w:rPr>
        <w:t xml:space="preserve">A gyártó (forgalmazó) kizárólag akkor mentesül termékszavatossági kötelezettsége alól, ha bizonyítani tudja, hogy: </w:t>
      </w:r>
    </w:p>
    <w:p w14:paraId="05EBEA09" w14:textId="6B39DEF1" w:rsidR="00D9338E" w:rsidRPr="003F0F4F" w:rsidRDefault="00D9338E" w:rsidP="003F0F4F">
      <w:pPr>
        <w:pStyle w:val="Listaszerbekezds"/>
        <w:numPr>
          <w:ilvl w:val="0"/>
          <w:numId w:val="14"/>
        </w:numPr>
        <w:jc w:val="both"/>
        <w:rPr>
          <w:rFonts w:ascii="Candara" w:hAnsi="Candara"/>
        </w:rPr>
      </w:pPr>
      <w:r w:rsidRPr="003F0F4F">
        <w:rPr>
          <w:rFonts w:ascii="Candara" w:hAnsi="Candara"/>
        </w:rPr>
        <w:t xml:space="preserve">a terméket nem üzleti tevékenysége körében gyártotta, illetve hozta forgalomba, vagy - a hiba a tudomány és a technika állása szerint a forgalomba hozatal időpontjában nem volt felismerhető vagy </w:t>
      </w:r>
    </w:p>
    <w:p w14:paraId="6F500CCE" w14:textId="6C35FF56" w:rsidR="00D9338E" w:rsidRPr="003F0F4F" w:rsidRDefault="00D9338E" w:rsidP="003F0F4F">
      <w:pPr>
        <w:pStyle w:val="Listaszerbekezds"/>
        <w:numPr>
          <w:ilvl w:val="0"/>
          <w:numId w:val="14"/>
        </w:numPr>
        <w:jc w:val="both"/>
        <w:rPr>
          <w:rFonts w:ascii="Candara" w:hAnsi="Candara"/>
        </w:rPr>
      </w:pPr>
      <w:r w:rsidRPr="003F0F4F">
        <w:rPr>
          <w:rFonts w:ascii="Candara" w:hAnsi="Candara"/>
        </w:rPr>
        <w:t xml:space="preserve">a termék hibája jogszabály vagy kötelező hatósági előírás alkalmazásából ered. A gyártónak (forgalmazónak) a mentesüléshez elegendő egy okot bizonyítania. </w:t>
      </w:r>
    </w:p>
    <w:p w14:paraId="20CFCDC9" w14:textId="24D44BB8" w:rsidR="00D9338E" w:rsidRPr="008B70FA" w:rsidRDefault="00D9338E" w:rsidP="008B70FA">
      <w:pPr>
        <w:jc w:val="both"/>
        <w:rPr>
          <w:rFonts w:ascii="Candara" w:hAnsi="Candara"/>
        </w:rPr>
      </w:pPr>
      <w:r w:rsidRPr="008B70FA">
        <w:rPr>
          <w:rFonts w:ascii="Candara" w:hAnsi="Candara"/>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5F165203" w14:textId="77777777" w:rsidR="00D9338E" w:rsidRPr="0093372A" w:rsidRDefault="00D9338E" w:rsidP="008B70FA">
      <w:pPr>
        <w:jc w:val="both"/>
        <w:rPr>
          <w:rFonts w:ascii="Candara" w:hAnsi="Candara"/>
          <w:b/>
          <w:bCs/>
        </w:rPr>
      </w:pPr>
      <w:r w:rsidRPr="0093372A">
        <w:rPr>
          <w:rFonts w:ascii="Candara" w:hAnsi="Candara"/>
          <w:b/>
          <w:bCs/>
        </w:rPr>
        <w:t xml:space="preserve">Jótállás </w:t>
      </w:r>
    </w:p>
    <w:p w14:paraId="3CC19314" w14:textId="1A495CF4" w:rsidR="00D9338E" w:rsidRPr="008B70FA" w:rsidRDefault="00D9338E" w:rsidP="008B70FA">
      <w:pPr>
        <w:jc w:val="both"/>
        <w:rPr>
          <w:rFonts w:ascii="Candara" w:hAnsi="Candara"/>
        </w:rPr>
      </w:pPr>
      <w:r w:rsidRPr="008B70FA">
        <w:rPr>
          <w:rFonts w:ascii="Candara" w:hAnsi="Candara"/>
        </w:rPr>
        <w:t xml:space="preserve">A 151/2003. (IX. 22.) Korm. rendelet, illetve melléklete értelmében a Szolgáltató által értékesített termékkörre jótállási kötelezettség nem vonatkozik. </w:t>
      </w:r>
    </w:p>
    <w:p w14:paraId="69342EB8" w14:textId="77777777" w:rsidR="00D9338E" w:rsidRPr="008B70FA" w:rsidRDefault="00D9338E" w:rsidP="008B70FA">
      <w:pPr>
        <w:jc w:val="both"/>
        <w:rPr>
          <w:rFonts w:ascii="Candara" w:hAnsi="Candara"/>
          <w:b/>
          <w:bCs/>
        </w:rPr>
      </w:pPr>
      <w:r w:rsidRPr="008B70FA">
        <w:rPr>
          <w:rFonts w:ascii="Candara" w:hAnsi="Candara"/>
          <w:b/>
          <w:bCs/>
        </w:rPr>
        <w:t xml:space="preserve">JOGÉRVÉNYESÍTÉSI LEHETŐSÉGEK </w:t>
      </w:r>
    </w:p>
    <w:p w14:paraId="11F13B7D" w14:textId="77777777" w:rsidR="00D9338E" w:rsidRPr="008B70FA" w:rsidRDefault="00D9338E" w:rsidP="008B70FA">
      <w:pPr>
        <w:jc w:val="both"/>
        <w:rPr>
          <w:rFonts w:ascii="Candara" w:hAnsi="Candara"/>
          <w:b/>
          <w:bCs/>
        </w:rPr>
      </w:pPr>
      <w:r w:rsidRPr="008B70FA">
        <w:rPr>
          <w:rFonts w:ascii="Candara" w:hAnsi="Candara"/>
          <w:b/>
          <w:bCs/>
        </w:rPr>
        <w:lastRenderedPageBreak/>
        <w:t>Panaszügyintézés</w:t>
      </w:r>
    </w:p>
    <w:p w14:paraId="535FE516" w14:textId="37F4149C" w:rsidR="00D9338E" w:rsidRPr="008B70FA" w:rsidRDefault="00D9338E" w:rsidP="008B70FA">
      <w:pPr>
        <w:jc w:val="both"/>
        <w:rPr>
          <w:rFonts w:ascii="Candara" w:hAnsi="Candara"/>
        </w:rPr>
      </w:pPr>
      <w:r w:rsidRPr="008B70FA">
        <w:rPr>
          <w:rFonts w:ascii="Candara" w:hAnsi="Candara"/>
        </w:rPr>
        <w:t xml:space="preserve">A Vevő a termékkel vagy az Eladó tevékenységével kapcsolatos fogyasztói kifogásait az alábbi elérhetőségeken terjesztheti elő: </w:t>
      </w:r>
    </w:p>
    <w:p w14:paraId="20E45423" w14:textId="2DC28A2D" w:rsidR="00D9338E" w:rsidRPr="008B70FA" w:rsidRDefault="00D9338E" w:rsidP="008B70FA">
      <w:pPr>
        <w:jc w:val="both"/>
        <w:rPr>
          <w:rFonts w:ascii="Candara" w:hAnsi="Candara"/>
        </w:rPr>
      </w:pPr>
      <w:r w:rsidRPr="008B70FA">
        <w:rPr>
          <w:rFonts w:ascii="Candara" w:hAnsi="Candara"/>
        </w:rPr>
        <w:t xml:space="preserve">Név: </w:t>
      </w:r>
      <w:r w:rsidR="00C3405C">
        <w:rPr>
          <w:rFonts w:ascii="Candara" w:hAnsi="Candara"/>
        </w:rPr>
        <w:t>Sóstó-Gyógyfürdők Zrt.</w:t>
      </w:r>
    </w:p>
    <w:p w14:paraId="727C7FB4" w14:textId="6608C09E" w:rsidR="00D9338E" w:rsidRPr="008B70FA" w:rsidRDefault="00D9338E" w:rsidP="008B70FA">
      <w:pPr>
        <w:jc w:val="both"/>
        <w:rPr>
          <w:rFonts w:ascii="Candara" w:hAnsi="Candara"/>
        </w:rPr>
      </w:pPr>
      <w:r w:rsidRPr="008B70FA">
        <w:rPr>
          <w:rFonts w:ascii="Candara" w:hAnsi="Candara"/>
        </w:rPr>
        <w:t>Székhelye: 4431 Nyíregy</w:t>
      </w:r>
      <w:r w:rsidR="00C3405C">
        <w:rPr>
          <w:rFonts w:ascii="Candara" w:hAnsi="Candara"/>
        </w:rPr>
        <w:t>háza, Szódaház u. 18.</w:t>
      </w:r>
    </w:p>
    <w:p w14:paraId="2D3C170D" w14:textId="7B2DA5BE" w:rsidR="00D9338E" w:rsidRPr="008B70FA" w:rsidRDefault="00D9338E" w:rsidP="008B70FA">
      <w:pPr>
        <w:jc w:val="both"/>
        <w:rPr>
          <w:rFonts w:ascii="Candara" w:hAnsi="Candara"/>
        </w:rPr>
      </w:pPr>
      <w:r w:rsidRPr="008B70FA">
        <w:rPr>
          <w:rFonts w:ascii="Candara" w:hAnsi="Candara"/>
        </w:rPr>
        <w:t xml:space="preserve">Email: </w:t>
      </w:r>
      <w:r w:rsidR="00C3405C">
        <w:rPr>
          <w:rFonts w:ascii="Candara" w:hAnsi="Candara"/>
        </w:rPr>
        <w:t>sostort</w:t>
      </w:r>
      <w:r w:rsidRPr="008B70FA">
        <w:rPr>
          <w:rFonts w:ascii="Candara" w:hAnsi="Candara"/>
        </w:rPr>
        <w:t>@sos</w:t>
      </w:r>
      <w:r w:rsidR="00C3405C">
        <w:rPr>
          <w:rFonts w:ascii="Candara" w:hAnsi="Candara"/>
        </w:rPr>
        <w:t>tort</w:t>
      </w:r>
      <w:r w:rsidRPr="008B70FA">
        <w:rPr>
          <w:rFonts w:ascii="Candara" w:hAnsi="Candara"/>
        </w:rPr>
        <w:t xml:space="preserve">hu </w:t>
      </w:r>
    </w:p>
    <w:p w14:paraId="754D0E88" w14:textId="43C98E1E" w:rsidR="00D9338E" w:rsidRPr="008B70FA" w:rsidRDefault="00D9338E" w:rsidP="008B70FA">
      <w:pPr>
        <w:jc w:val="both"/>
        <w:rPr>
          <w:rFonts w:ascii="Candara" w:hAnsi="Candara"/>
        </w:rPr>
      </w:pPr>
      <w:r w:rsidRPr="008B70FA">
        <w:rPr>
          <w:rFonts w:ascii="Candara" w:hAnsi="Candara"/>
        </w:rPr>
        <w:t xml:space="preserve">Telefonszám: </w:t>
      </w:r>
      <w:r w:rsidR="00C3405C">
        <w:rPr>
          <w:rFonts w:ascii="Candara" w:hAnsi="Candara"/>
        </w:rPr>
        <w:t>+36 42 500 106</w:t>
      </w:r>
    </w:p>
    <w:p w14:paraId="03638E05" w14:textId="2120CADE" w:rsidR="00D9338E" w:rsidRPr="008B70FA" w:rsidRDefault="00D9338E" w:rsidP="008B70FA">
      <w:pPr>
        <w:jc w:val="both"/>
        <w:rPr>
          <w:rFonts w:ascii="Candara" w:hAnsi="Candara"/>
        </w:rPr>
      </w:pPr>
      <w:r w:rsidRPr="008B70FA">
        <w:rPr>
          <w:rFonts w:ascii="Candara" w:hAnsi="Candara"/>
        </w:rPr>
        <w:t>A hatályos jogszabályok értelmében a szóbeli panaszt az Eladó azonnal kivizsgálja, és szükség szerint orvosolja, amennyiben a panasz jellege ezt megengedi. Ha a Vevő a panasz kezelésével nem ért egyet,</w:t>
      </w:r>
      <w:r w:rsidR="00921EA2" w:rsidRPr="008B70FA">
        <w:rPr>
          <w:rFonts w:ascii="Candara" w:hAnsi="Candara"/>
        </w:rPr>
        <w:t xml:space="preserve"> </w:t>
      </w:r>
      <w:r w:rsidRPr="008B70FA">
        <w:rPr>
          <w:rFonts w:ascii="Candara" w:hAnsi="Candara"/>
        </w:rPr>
        <w:t>vagy a panasz azonnali kivizsgálása nem lehetséges, akkor az Eladó a panaszról és az azzal kapcsolatos</w:t>
      </w:r>
      <w:r w:rsidR="00921EA2" w:rsidRPr="008B70FA">
        <w:rPr>
          <w:rFonts w:ascii="Candara" w:hAnsi="Candara"/>
        </w:rPr>
        <w:t xml:space="preserve"> </w:t>
      </w:r>
      <w:r w:rsidRPr="008B70FA">
        <w:rPr>
          <w:rFonts w:ascii="Candara" w:hAnsi="Candara"/>
        </w:rPr>
        <w:t xml:space="preserve">álláspontjáról haladéktalanul jegyzőkönyvet vesz fel, és annak egy másolati példányát </w:t>
      </w:r>
    </w:p>
    <w:p w14:paraId="1D4C0AA5" w14:textId="1179E142" w:rsidR="00D9338E" w:rsidRPr="00270693" w:rsidRDefault="00D9338E" w:rsidP="00270693">
      <w:pPr>
        <w:pStyle w:val="Listaszerbekezds"/>
        <w:numPr>
          <w:ilvl w:val="0"/>
          <w:numId w:val="15"/>
        </w:numPr>
        <w:jc w:val="both"/>
        <w:rPr>
          <w:rFonts w:ascii="Candara" w:hAnsi="Candara"/>
        </w:rPr>
      </w:pPr>
      <w:r w:rsidRPr="00270693">
        <w:rPr>
          <w:rFonts w:ascii="Candara" w:hAnsi="Candara"/>
        </w:rPr>
        <w:t xml:space="preserve">személyesen közölt szóbeli panasz esetén helyben azt a Vevőnek átadja, </w:t>
      </w:r>
    </w:p>
    <w:p w14:paraId="381AA5B7" w14:textId="6A1F80CA" w:rsidR="00D9338E" w:rsidRPr="00270693" w:rsidRDefault="00D9338E" w:rsidP="00270693">
      <w:pPr>
        <w:pStyle w:val="Listaszerbekezds"/>
        <w:numPr>
          <w:ilvl w:val="0"/>
          <w:numId w:val="15"/>
        </w:numPr>
        <w:jc w:val="both"/>
        <w:rPr>
          <w:rFonts w:ascii="Candara" w:hAnsi="Candara"/>
        </w:rPr>
      </w:pPr>
      <w:r w:rsidRPr="00270693">
        <w:rPr>
          <w:rFonts w:ascii="Candara" w:hAnsi="Candara"/>
        </w:rPr>
        <w:t xml:space="preserve">telefonon közölt szóbeli panasz esetén azt a Vevőnek legkésőbb az írásbeli panaszról szóló részben meghatározott érdemi válasszal egyidejűleg megküldi, és a továbbiakban az írásbeli panaszra vonatkozóan rendelkezések szerint jár el. </w:t>
      </w:r>
    </w:p>
    <w:p w14:paraId="46BE57C1" w14:textId="430C3CBD" w:rsidR="00D9338E" w:rsidRPr="008B70FA" w:rsidRDefault="00D9338E" w:rsidP="008B70FA">
      <w:pPr>
        <w:jc w:val="both"/>
        <w:rPr>
          <w:rFonts w:ascii="Candara" w:hAnsi="Candara"/>
        </w:rPr>
      </w:pPr>
      <w:r w:rsidRPr="008B70FA">
        <w:rPr>
          <w:rFonts w:ascii="Candara" w:hAnsi="Candara"/>
        </w:rPr>
        <w:t xml:space="preserve">A telefonon közölt szóbeli panaszt az Eladó kötelezően egy egyedi azonosítószámmal látja el, ami a panasz visszakereshetőségét segíti. Ezt a számot az Eladó a Vevővel köteles közölni. </w:t>
      </w:r>
    </w:p>
    <w:p w14:paraId="094F0CF5" w14:textId="15C5B676" w:rsidR="00D9338E" w:rsidRPr="008B70FA" w:rsidRDefault="00D9338E" w:rsidP="008B70FA">
      <w:pPr>
        <w:jc w:val="both"/>
        <w:rPr>
          <w:rFonts w:ascii="Candara" w:hAnsi="Candara"/>
        </w:rPr>
      </w:pPr>
      <w:r w:rsidRPr="008B70FA">
        <w:rPr>
          <w:rFonts w:ascii="Candara" w:hAnsi="Candara"/>
        </w:rPr>
        <w:t xml:space="preserve">Az Eladó az írásbeli panaszt a beérkezését követően harminc napon belül köteles megvizsgálni és érdemben megválaszolni továbbá intézkedni arról, hogy a válasz a Vevőhöz eljusson. Ha a panaszt az Eladó elutasítja, köteles álláspontját az elutasításra vonatkozó érdemi válaszában megindokolni. </w:t>
      </w:r>
    </w:p>
    <w:p w14:paraId="38B0C6DB" w14:textId="151C4461" w:rsidR="00D9338E" w:rsidRPr="008B70FA" w:rsidRDefault="00D9338E" w:rsidP="008B70FA">
      <w:pPr>
        <w:jc w:val="both"/>
        <w:rPr>
          <w:rFonts w:ascii="Candara" w:hAnsi="Candara"/>
        </w:rPr>
      </w:pPr>
      <w:r w:rsidRPr="008B70FA">
        <w:rPr>
          <w:rFonts w:ascii="Candara" w:hAnsi="Candara"/>
        </w:rPr>
        <w:t xml:space="preserve">A panaszról felvett jegyzőkönyvet és a válasz másolati példányát az Eladó köteles </w:t>
      </w:r>
      <w:r w:rsidR="00FF50BB" w:rsidRPr="00B05366">
        <w:rPr>
          <w:rFonts w:ascii="Candara" w:hAnsi="Candara"/>
        </w:rPr>
        <w:t>három</w:t>
      </w:r>
      <w:r w:rsidRPr="008B70FA">
        <w:rPr>
          <w:rFonts w:ascii="Candara" w:hAnsi="Candara"/>
        </w:rPr>
        <w:t xml:space="preserve"> évig megőrizni. </w:t>
      </w:r>
    </w:p>
    <w:p w14:paraId="70C98DB5" w14:textId="77777777" w:rsidR="00D9338E" w:rsidRPr="008B70FA" w:rsidRDefault="00D9338E" w:rsidP="008B70FA">
      <w:pPr>
        <w:jc w:val="both"/>
        <w:rPr>
          <w:rFonts w:ascii="Candara" w:hAnsi="Candara"/>
          <w:b/>
          <w:bCs/>
        </w:rPr>
      </w:pPr>
      <w:r w:rsidRPr="008B70FA">
        <w:rPr>
          <w:rFonts w:ascii="Candara" w:hAnsi="Candara"/>
          <w:b/>
          <w:bCs/>
        </w:rPr>
        <w:t xml:space="preserve">Egyéb jogérvényesítési lehetőségek </w:t>
      </w:r>
    </w:p>
    <w:p w14:paraId="13EF0B23" w14:textId="47EEC196" w:rsidR="00D9338E" w:rsidRPr="008B70FA" w:rsidRDefault="00D9338E" w:rsidP="008B70FA">
      <w:pPr>
        <w:jc w:val="both"/>
        <w:rPr>
          <w:rFonts w:ascii="Candara" w:hAnsi="Candara"/>
        </w:rPr>
      </w:pPr>
      <w:r w:rsidRPr="008B70FA">
        <w:rPr>
          <w:rFonts w:ascii="Candara" w:hAnsi="Candara"/>
        </w:rPr>
        <w:t xml:space="preserve">Amennyiben az Eladó és a Vevő között esetlegesen fennálló jogvita az Eladóval való tárgyalások során nem rendeződik, bírósági eljárást kezdeményezhet, továbbá fogyasztói jogvita esetén az alábbi jogérvényesítési lehetőségek állnak nyitva Vevő számára: Panasztétel a fogyasztóvédelmi hatóságnál, Békéltető testület eljárásának kezdeményezése </w:t>
      </w:r>
    </w:p>
    <w:p w14:paraId="548B0532" w14:textId="77777777" w:rsidR="00D9338E" w:rsidRPr="00647FF1" w:rsidRDefault="00D9338E" w:rsidP="00647FF1">
      <w:pPr>
        <w:pStyle w:val="Listaszerbekezds"/>
        <w:numPr>
          <w:ilvl w:val="0"/>
          <w:numId w:val="9"/>
        </w:numPr>
        <w:jc w:val="both"/>
        <w:rPr>
          <w:rFonts w:ascii="Candara" w:hAnsi="Candara"/>
        </w:rPr>
      </w:pPr>
      <w:r w:rsidRPr="00647FF1">
        <w:rPr>
          <w:rFonts w:ascii="Candara" w:hAnsi="Candara"/>
        </w:rPr>
        <w:t xml:space="preserve">Panasztétel a Nemzeti Adatvédelmi és Információszabadság Hatóságnál </w:t>
      </w:r>
    </w:p>
    <w:p w14:paraId="745333F1" w14:textId="77777777" w:rsidR="00D9338E" w:rsidRPr="00647FF1" w:rsidRDefault="00D9338E" w:rsidP="00647FF1">
      <w:pPr>
        <w:pStyle w:val="Listaszerbekezds"/>
        <w:jc w:val="both"/>
        <w:rPr>
          <w:rFonts w:ascii="Candara" w:hAnsi="Candara"/>
        </w:rPr>
      </w:pPr>
      <w:r w:rsidRPr="00647FF1">
        <w:rPr>
          <w:rFonts w:ascii="Candara" w:hAnsi="Candara"/>
        </w:rPr>
        <w:t xml:space="preserve">Nemzeti Adatvédelmi és Információszabadság Hatóság 1125 </w:t>
      </w:r>
    </w:p>
    <w:p w14:paraId="36FC8A28" w14:textId="77777777" w:rsidR="00D9338E" w:rsidRPr="00647FF1" w:rsidRDefault="00D9338E" w:rsidP="00647FF1">
      <w:pPr>
        <w:pStyle w:val="Listaszerbekezds"/>
        <w:jc w:val="both"/>
        <w:rPr>
          <w:rFonts w:ascii="Candara" w:hAnsi="Candara"/>
        </w:rPr>
      </w:pPr>
      <w:r w:rsidRPr="00647FF1">
        <w:rPr>
          <w:rFonts w:ascii="Candara" w:hAnsi="Candara"/>
        </w:rPr>
        <w:t xml:space="preserve">Budapest, Szilágyi Erzsébet fasor 22/C. </w:t>
      </w:r>
    </w:p>
    <w:p w14:paraId="114CDFB3" w14:textId="77777777" w:rsidR="00D9338E" w:rsidRPr="00647FF1" w:rsidRDefault="00D9338E" w:rsidP="00647FF1">
      <w:pPr>
        <w:pStyle w:val="Listaszerbekezds"/>
        <w:jc w:val="both"/>
        <w:rPr>
          <w:rFonts w:ascii="Candara" w:hAnsi="Candara"/>
        </w:rPr>
      </w:pPr>
      <w:r w:rsidRPr="00647FF1">
        <w:rPr>
          <w:rFonts w:ascii="Candara" w:hAnsi="Candara"/>
        </w:rPr>
        <w:t xml:space="preserve">Levelezési cím: 1530 Budapest, Postafiók: 5. </w:t>
      </w:r>
    </w:p>
    <w:p w14:paraId="4D2E8E39" w14:textId="77777777" w:rsidR="00D9338E" w:rsidRPr="00647FF1" w:rsidRDefault="00D9338E" w:rsidP="00647FF1">
      <w:pPr>
        <w:pStyle w:val="Listaszerbekezds"/>
        <w:jc w:val="both"/>
        <w:rPr>
          <w:rFonts w:ascii="Candara" w:hAnsi="Candara"/>
        </w:rPr>
      </w:pPr>
      <w:r w:rsidRPr="00647FF1">
        <w:rPr>
          <w:rFonts w:ascii="Candara" w:hAnsi="Candara"/>
        </w:rPr>
        <w:t xml:space="preserve">Telefon: +36 -1-391-1400 </w:t>
      </w:r>
    </w:p>
    <w:p w14:paraId="0E130364" w14:textId="77777777" w:rsidR="00D9338E" w:rsidRPr="00647FF1" w:rsidRDefault="00D9338E" w:rsidP="00647FF1">
      <w:pPr>
        <w:pStyle w:val="Listaszerbekezds"/>
        <w:jc w:val="both"/>
        <w:rPr>
          <w:rFonts w:ascii="Candara" w:hAnsi="Candara"/>
        </w:rPr>
      </w:pPr>
      <w:r w:rsidRPr="00647FF1">
        <w:rPr>
          <w:rFonts w:ascii="Candara" w:hAnsi="Candara"/>
        </w:rPr>
        <w:t xml:space="preserve">Fax: +36-1-391-1410 </w:t>
      </w:r>
    </w:p>
    <w:p w14:paraId="0A75CF46" w14:textId="77777777" w:rsidR="00D9338E" w:rsidRPr="00647FF1" w:rsidRDefault="00D9338E" w:rsidP="00647FF1">
      <w:pPr>
        <w:pStyle w:val="Listaszerbekezds"/>
        <w:jc w:val="both"/>
        <w:rPr>
          <w:rFonts w:ascii="Candara" w:hAnsi="Candara"/>
        </w:rPr>
      </w:pPr>
      <w:r w:rsidRPr="00647FF1">
        <w:rPr>
          <w:rFonts w:ascii="Candara" w:hAnsi="Candara"/>
        </w:rPr>
        <w:t xml:space="preserve">E-mail: ugyfelszolgalat@naih.hu </w:t>
      </w:r>
    </w:p>
    <w:p w14:paraId="649D6FE4" w14:textId="77777777" w:rsidR="00D9338E" w:rsidRPr="003A300A" w:rsidRDefault="00D9338E" w:rsidP="003A300A">
      <w:pPr>
        <w:pStyle w:val="Listaszerbekezds"/>
        <w:numPr>
          <w:ilvl w:val="0"/>
          <w:numId w:val="11"/>
        </w:numPr>
        <w:jc w:val="both"/>
        <w:rPr>
          <w:rFonts w:ascii="Candara" w:hAnsi="Candara"/>
        </w:rPr>
      </w:pPr>
      <w:r w:rsidRPr="003A300A">
        <w:rPr>
          <w:rFonts w:ascii="Candara" w:hAnsi="Candara"/>
        </w:rPr>
        <w:t xml:space="preserve">Fogyasztóvédelmi Hatóság </w:t>
      </w:r>
    </w:p>
    <w:p w14:paraId="0644748A" w14:textId="2DA56CC2" w:rsidR="00D9338E" w:rsidRPr="003A300A" w:rsidRDefault="00D9338E" w:rsidP="003A300A">
      <w:pPr>
        <w:pStyle w:val="Listaszerbekezds"/>
        <w:jc w:val="both"/>
        <w:rPr>
          <w:rFonts w:ascii="Candara" w:hAnsi="Candara"/>
        </w:rPr>
      </w:pPr>
      <w:r w:rsidRPr="003A300A">
        <w:rPr>
          <w:rFonts w:ascii="Candara" w:hAnsi="Candara"/>
        </w:rPr>
        <w:t xml:space="preserve">A fogyasztóvédelmi hatóság kijelöléséről szóló 387/2016. (XII. 2.) Korm. rendelet szerint közigazgatási hatósági ügyekben a fővárosi és megyei kormányhivatal jár el. </w:t>
      </w:r>
    </w:p>
    <w:p w14:paraId="0B378F94" w14:textId="77777777" w:rsidR="00D9338E" w:rsidRPr="003A300A" w:rsidRDefault="00D9338E" w:rsidP="003A300A">
      <w:pPr>
        <w:pStyle w:val="Listaszerbekezds"/>
        <w:jc w:val="both"/>
        <w:rPr>
          <w:rFonts w:ascii="Candara" w:hAnsi="Candara"/>
        </w:rPr>
      </w:pPr>
      <w:r w:rsidRPr="003A300A">
        <w:rPr>
          <w:rFonts w:ascii="Candara" w:hAnsi="Candara"/>
        </w:rPr>
        <w:t xml:space="preserve">A kormányhivatalok elérhetőségei: http://www.kormanyhivatal.hu/hu </w:t>
      </w:r>
    </w:p>
    <w:p w14:paraId="2809A3D1" w14:textId="64FA6CDC" w:rsidR="00D9338E" w:rsidRDefault="00D9338E" w:rsidP="008B70FA">
      <w:pPr>
        <w:jc w:val="both"/>
        <w:rPr>
          <w:rFonts w:ascii="Candara" w:hAnsi="Candara"/>
        </w:rPr>
      </w:pPr>
      <w:r w:rsidRPr="008B70FA">
        <w:rPr>
          <w:rFonts w:ascii="Candara" w:hAnsi="Candara"/>
        </w:rPr>
        <w:lastRenderedPageBreak/>
        <w:t xml:space="preserve">A Fogyasztónak panasza esetén lehetősége van békéltető testülethez fordulni, melyek elérhetőségét itt találja: </w:t>
      </w:r>
    </w:p>
    <w:p w14:paraId="34E3AA2C" w14:textId="77777777" w:rsidR="000C270A" w:rsidRPr="000C270A" w:rsidRDefault="000C270A" w:rsidP="000C270A">
      <w:pPr>
        <w:spacing w:after="0" w:line="240" w:lineRule="auto"/>
        <w:rPr>
          <w:rFonts w:ascii="Candara" w:hAnsi="Candara" w:cstheme="minorHAnsi"/>
          <w:color w:val="000000" w:themeColor="text1"/>
          <w:kern w:val="0"/>
          <w:shd w:val="clear" w:color="auto" w:fill="FFFFFF"/>
          <w14:ligatures w14:val="none"/>
        </w:rPr>
      </w:pPr>
      <w:r w:rsidRPr="000C270A">
        <w:rPr>
          <w:rFonts w:ascii="Candara" w:hAnsi="Candara" w:cstheme="minorHAnsi"/>
          <w:color w:val="000000" w:themeColor="text1"/>
          <w:kern w:val="0"/>
          <w:shd w:val="clear" w:color="auto" w:fill="FFFFFF"/>
          <w14:ligatures w14:val="none"/>
        </w:rPr>
        <w:t>Szabolcs-Szatmár Bereg Vármegyei Kormányhivatal</w:t>
      </w:r>
    </w:p>
    <w:p w14:paraId="1D041734" w14:textId="77777777" w:rsidR="000C270A" w:rsidRPr="000C270A" w:rsidRDefault="000C270A" w:rsidP="000C270A">
      <w:pPr>
        <w:spacing w:after="0" w:line="240" w:lineRule="auto"/>
        <w:rPr>
          <w:rFonts w:ascii="Candara" w:hAnsi="Candara" w:cstheme="minorHAnsi"/>
          <w:color w:val="000000" w:themeColor="text1"/>
          <w:kern w:val="0"/>
          <w14:ligatures w14:val="none"/>
        </w:rPr>
      </w:pPr>
      <w:r w:rsidRPr="000C270A">
        <w:rPr>
          <w:rFonts w:ascii="Candara" w:hAnsi="Candara" w:cstheme="minorHAnsi"/>
          <w:color w:val="000000" w:themeColor="text1"/>
          <w:kern w:val="0"/>
          <w14:ligatures w14:val="none"/>
        </w:rPr>
        <w:t>4400 Nyíregyháza, Hatzel tér 10.</w:t>
      </w:r>
    </w:p>
    <w:p w14:paraId="40FAE8BA" w14:textId="77777777" w:rsidR="000C270A" w:rsidRPr="000C270A" w:rsidRDefault="002965A8" w:rsidP="000C270A">
      <w:pPr>
        <w:spacing w:after="0" w:line="240" w:lineRule="auto"/>
        <w:rPr>
          <w:rFonts w:ascii="Candara" w:hAnsi="Candara" w:cstheme="minorHAnsi"/>
          <w:color w:val="000000" w:themeColor="text1"/>
          <w:kern w:val="0"/>
          <w14:ligatures w14:val="none"/>
        </w:rPr>
      </w:pPr>
      <w:hyperlink r:id="rId9" w:history="1">
        <w:r w:rsidR="000C270A" w:rsidRPr="000C270A">
          <w:rPr>
            <w:rFonts w:ascii="Candara" w:hAnsi="Candara" w:cstheme="minorHAnsi"/>
            <w:color w:val="0563C1" w:themeColor="hyperlink"/>
            <w:kern w:val="0"/>
            <w:u w:val="single"/>
            <w14:ligatures w14:val="none"/>
          </w:rPr>
          <w:t>Tel:42/500-694</w:t>
        </w:r>
      </w:hyperlink>
    </w:p>
    <w:p w14:paraId="74BF024E" w14:textId="77777777" w:rsidR="000C270A" w:rsidRPr="000C270A" w:rsidRDefault="000C270A" w:rsidP="000C270A">
      <w:pPr>
        <w:spacing w:after="0" w:line="240" w:lineRule="auto"/>
        <w:rPr>
          <w:rFonts w:ascii="Candara" w:hAnsi="Candara" w:cstheme="minorHAnsi"/>
          <w:color w:val="000000" w:themeColor="text1"/>
          <w:kern w:val="0"/>
          <w14:ligatures w14:val="none"/>
        </w:rPr>
      </w:pPr>
      <w:r w:rsidRPr="000C270A">
        <w:rPr>
          <w:rFonts w:ascii="Candara" w:hAnsi="Candara" w:cstheme="minorHAnsi"/>
          <w:color w:val="000000" w:themeColor="text1"/>
          <w:kern w:val="0"/>
          <w14:ligatures w14:val="none"/>
        </w:rPr>
        <w:t xml:space="preserve">E-mail: </w:t>
      </w:r>
      <w:hyperlink r:id="rId10" w:history="1">
        <w:r w:rsidRPr="000C270A">
          <w:rPr>
            <w:rFonts w:ascii="Candara" w:hAnsi="Candara" w:cstheme="minorHAnsi"/>
            <w:color w:val="0563C1" w:themeColor="hyperlink"/>
            <w:kern w:val="0"/>
            <w:u w:val="single"/>
            <w14:ligatures w14:val="none"/>
          </w:rPr>
          <w:t>fogyasztovedelem@szabolcs.gov.hu</w:t>
        </w:r>
      </w:hyperlink>
    </w:p>
    <w:p w14:paraId="5EC86943" w14:textId="77777777" w:rsidR="000C270A" w:rsidRPr="000C270A" w:rsidRDefault="000C270A" w:rsidP="000C270A">
      <w:pPr>
        <w:spacing w:after="0" w:line="240" w:lineRule="auto"/>
        <w:rPr>
          <w:rFonts w:ascii="Candara" w:hAnsi="Candara" w:cstheme="minorHAnsi"/>
          <w:color w:val="000000" w:themeColor="text1"/>
          <w:kern w:val="0"/>
          <w:shd w:val="clear" w:color="auto" w:fill="FFFFFF"/>
          <w14:ligatures w14:val="none"/>
        </w:rPr>
      </w:pPr>
    </w:p>
    <w:p w14:paraId="497B2427" w14:textId="77777777" w:rsidR="000C270A" w:rsidRPr="000C270A" w:rsidRDefault="000C270A" w:rsidP="000C270A">
      <w:pPr>
        <w:spacing w:after="0" w:line="240" w:lineRule="auto"/>
        <w:rPr>
          <w:rFonts w:ascii="Candara" w:hAnsi="Candara" w:cstheme="minorHAnsi"/>
          <w:color w:val="000000" w:themeColor="text1"/>
          <w:kern w:val="0"/>
          <w:shd w:val="clear" w:color="auto" w:fill="FFFFFF"/>
          <w14:ligatures w14:val="none"/>
        </w:rPr>
      </w:pPr>
      <w:r w:rsidRPr="000C270A">
        <w:rPr>
          <w:rFonts w:ascii="Candara" w:hAnsi="Candara" w:cstheme="minorHAnsi"/>
          <w:color w:val="000000" w:themeColor="text1"/>
          <w:kern w:val="0"/>
          <w:shd w:val="clear" w:color="auto" w:fill="FFFFFF"/>
          <w14:ligatures w14:val="none"/>
        </w:rPr>
        <w:t>Szabolcs-Szatmár Bereg Vármegyei Békéltető Testület</w:t>
      </w:r>
    </w:p>
    <w:p w14:paraId="1426CCD4" w14:textId="77777777" w:rsidR="000C270A" w:rsidRPr="000C270A" w:rsidRDefault="000C270A" w:rsidP="000C270A">
      <w:pPr>
        <w:spacing w:after="0" w:line="240" w:lineRule="auto"/>
        <w:rPr>
          <w:rFonts w:ascii="Candara" w:hAnsi="Candara" w:cstheme="minorHAnsi"/>
          <w:color w:val="000000" w:themeColor="text1"/>
          <w:kern w:val="0"/>
          <w:shd w:val="clear" w:color="auto" w:fill="FFFFFF"/>
          <w14:ligatures w14:val="none"/>
        </w:rPr>
      </w:pPr>
      <w:r w:rsidRPr="000C270A">
        <w:rPr>
          <w:rFonts w:ascii="Candara" w:hAnsi="Candara" w:cstheme="minorHAnsi"/>
          <w:color w:val="000000" w:themeColor="text1"/>
          <w:kern w:val="0"/>
          <w:shd w:val="clear" w:color="auto" w:fill="FFFFFF"/>
          <w14:ligatures w14:val="none"/>
        </w:rPr>
        <w:t>4400 Nyíregyháza, Széchenyi u. 2.</w:t>
      </w:r>
    </w:p>
    <w:p w14:paraId="2F8CA0A2" w14:textId="77777777" w:rsidR="000C270A" w:rsidRPr="000C270A" w:rsidRDefault="002965A8" w:rsidP="000C270A">
      <w:pPr>
        <w:spacing w:after="0" w:line="240" w:lineRule="auto"/>
        <w:rPr>
          <w:rFonts w:ascii="Candara" w:hAnsi="Candara" w:cstheme="minorHAnsi"/>
          <w:color w:val="000000" w:themeColor="text1"/>
          <w:kern w:val="0"/>
          <w:shd w:val="clear" w:color="auto" w:fill="FFFFFF"/>
          <w14:ligatures w14:val="none"/>
        </w:rPr>
      </w:pPr>
      <w:hyperlink r:id="rId11" w:history="1">
        <w:r w:rsidR="000C270A" w:rsidRPr="000C270A">
          <w:rPr>
            <w:rFonts w:ascii="Candara" w:hAnsi="Candara" w:cstheme="minorHAnsi"/>
            <w:color w:val="0563C1" w:themeColor="hyperlink"/>
            <w:kern w:val="0"/>
            <w:u w:val="single"/>
            <w:shd w:val="clear" w:color="auto" w:fill="FFFFFF"/>
            <w14:ligatures w14:val="none"/>
          </w:rPr>
          <w:t>Tel:42/420-180</w:t>
        </w:r>
      </w:hyperlink>
    </w:p>
    <w:p w14:paraId="40FB227F" w14:textId="77777777" w:rsidR="000C270A" w:rsidRPr="000C270A" w:rsidRDefault="000C270A" w:rsidP="000C270A">
      <w:pPr>
        <w:spacing w:after="0" w:line="240" w:lineRule="auto"/>
        <w:rPr>
          <w:rFonts w:ascii="Candara" w:hAnsi="Candara" w:cstheme="minorHAnsi"/>
          <w:color w:val="000000" w:themeColor="text1"/>
          <w:kern w:val="0"/>
          <w14:ligatures w14:val="none"/>
        </w:rPr>
      </w:pPr>
    </w:p>
    <w:p w14:paraId="7D672C16" w14:textId="77777777" w:rsidR="000C270A" w:rsidRPr="000C270A" w:rsidRDefault="000C270A" w:rsidP="000C270A">
      <w:pPr>
        <w:spacing w:after="0" w:line="240" w:lineRule="auto"/>
        <w:rPr>
          <w:rFonts w:ascii="Candara" w:hAnsi="Candara" w:cstheme="minorHAnsi"/>
          <w:color w:val="000000" w:themeColor="text1"/>
          <w:kern w:val="0"/>
          <w:shd w:val="clear" w:color="auto" w:fill="FFFFFF"/>
          <w14:ligatures w14:val="none"/>
        </w:rPr>
      </w:pPr>
      <w:r w:rsidRPr="000C270A">
        <w:rPr>
          <w:rFonts w:ascii="Candara" w:hAnsi="Candara" w:cstheme="minorHAnsi"/>
          <w:color w:val="000000" w:themeColor="text1"/>
          <w:kern w:val="0"/>
          <w:shd w:val="clear" w:color="auto" w:fill="FFFFFF"/>
          <w14:ligatures w14:val="none"/>
        </w:rPr>
        <w:t>Szabolcs-Szatmár Bereg Vármegyei Kormányhivatal</w:t>
      </w:r>
    </w:p>
    <w:p w14:paraId="7A1352E8" w14:textId="77777777" w:rsidR="000C270A" w:rsidRPr="000C270A" w:rsidRDefault="000C270A" w:rsidP="000C270A">
      <w:pPr>
        <w:spacing w:after="0" w:line="240" w:lineRule="auto"/>
        <w:rPr>
          <w:rFonts w:ascii="Candara" w:hAnsi="Candara" w:cstheme="minorHAnsi"/>
          <w:color w:val="000000" w:themeColor="text1"/>
          <w:kern w:val="0"/>
          <w:shd w:val="clear" w:color="auto" w:fill="FFFFFF"/>
          <w14:ligatures w14:val="none"/>
        </w:rPr>
      </w:pPr>
      <w:r w:rsidRPr="000C270A">
        <w:rPr>
          <w:rFonts w:ascii="Candara" w:hAnsi="Candara" w:cstheme="minorHAnsi"/>
          <w:color w:val="000000" w:themeColor="text1"/>
          <w:kern w:val="0"/>
          <w:shd w:val="clear" w:color="auto" w:fill="FFFFFF"/>
          <w14:ligatures w14:val="none"/>
        </w:rPr>
        <w:t>Népegészségügyi Főosztály</w:t>
      </w:r>
    </w:p>
    <w:p w14:paraId="5260857E" w14:textId="77777777" w:rsidR="000C270A" w:rsidRPr="000C270A" w:rsidRDefault="000C270A" w:rsidP="000C270A">
      <w:pPr>
        <w:spacing w:after="0" w:line="240" w:lineRule="auto"/>
        <w:rPr>
          <w:rFonts w:ascii="Candara" w:hAnsi="Candara" w:cstheme="minorHAnsi"/>
          <w:color w:val="000000" w:themeColor="text1"/>
          <w:kern w:val="0"/>
          <w:shd w:val="clear" w:color="auto" w:fill="FFFFFF"/>
          <w14:ligatures w14:val="none"/>
        </w:rPr>
      </w:pPr>
      <w:r w:rsidRPr="000C270A">
        <w:rPr>
          <w:rFonts w:ascii="Candara" w:hAnsi="Candara" w:cstheme="minorHAnsi"/>
          <w:color w:val="000000" w:themeColor="text1"/>
          <w:kern w:val="0"/>
          <w:shd w:val="clear" w:color="auto" w:fill="FFFFFF"/>
          <w14:ligatures w14:val="none"/>
        </w:rPr>
        <w:t>4400 Nyíregyháza, Árok u. 41.</w:t>
      </w:r>
    </w:p>
    <w:p w14:paraId="5BEE0C50" w14:textId="77777777" w:rsidR="000C270A" w:rsidRPr="000C270A" w:rsidRDefault="002965A8" w:rsidP="000C270A">
      <w:pPr>
        <w:spacing w:after="0" w:line="240" w:lineRule="auto"/>
        <w:rPr>
          <w:rFonts w:ascii="Candara" w:hAnsi="Candara" w:cstheme="minorHAnsi"/>
          <w:color w:val="000000" w:themeColor="text1"/>
          <w:kern w:val="0"/>
          <w:shd w:val="clear" w:color="auto" w:fill="FFFFFF"/>
          <w14:ligatures w14:val="none"/>
        </w:rPr>
      </w:pPr>
      <w:hyperlink r:id="rId12" w:history="1">
        <w:r w:rsidR="000C270A" w:rsidRPr="000C270A">
          <w:rPr>
            <w:rFonts w:ascii="Candara" w:hAnsi="Candara" w:cstheme="minorHAnsi"/>
            <w:color w:val="0563C1" w:themeColor="hyperlink"/>
            <w:kern w:val="0"/>
            <w:u w:val="single"/>
            <w:shd w:val="clear" w:color="auto" w:fill="FFFFFF"/>
            <w14:ligatures w14:val="none"/>
          </w:rPr>
          <w:t>Tel:42/501-008</w:t>
        </w:r>
      </w:hyperlink>
    </w:p>
    <w:p w14:paraId="565B3539" w14:textId="77777777" w:rsidR="000C270A" w:rsidRPr="000C270A" w:rsidRDefault="000C270A" w:rsidP="000C270A">
      <w:pPr>
        <w:spacing w:after="0" w:line="240" w:lineRule="auto"/>
        <w:rPr>
          <w:rFonts w:ascii="Candara" w:hAnsi="Candara" w:cstheme="minorHAnsi"/>
          <w:color w:val="000000" w:themeColor="text1"/>
          <w:kern w:val="0"/>
          <w:shd w:val="clear" w:color="auto" w:fill="FFFFFF"/>
          <w14:ligatures w14:val="none"/>
        </w:rPr>
      </w:pPr>
      <w:r w:rsidRPr="000C270A">
        <w:rPr>
          <w:rFonts w:ascii="Candara" w:hAnsi="Candara" w:cstheme="minorHAnsi"/>
          <w:color w:val="000000" w:themeColor="text1"/>
          <w:kern w:val="0"/>
          <w:shd w:val="clear" w:color="auto" w:fill="FFFFFF"/>
          <w14:ligatures w14:val="none"/>
        </w:rPr>
        <w:t xml:space="preserve">E-mail: </w:t>
      </w:r>
      <w:hyperlink r:id="rId13" w:history="1">
        <w:r w:rsidRPr="000C270A">
          <w:rPr>
            <w:rFonts w:ascii="Candara" w:hAnsi="Candara" w:cstheme="minorHAnsi"/>
            <w:color w:val="0563C1" w:themeColor="hyperlink"/>
            <w:kern w:val="0"/>
            <w:u w:val="single"/>
            <w:shd w:val="clear" w:color="auto" w:fill="FFFFFF"/>
            <w14:ligatures w14:val="none"/>
          </w:rPr>
          <w:t>nepegeszsegugy@szabolcs.gov.hu</w:t>
        </w:r>
      </w:hyperlink>
    </w:p>
    <w:p w14:paraId="0415B596" w14:textId="77777777" w:rsidR="000C270A" w:rsidRPr="000C270A" w:rsidRDefault="000C270A" w:rsidP="000C270A">
      <w:pPr>
        <w:spacing w:after="0" w:line="240" w:lineRule="auto"/>
        <w:rPr>
          <w:rFonts w:ascii="Candara" w:hAnsi="Candara" w:cstheme="minorHAnsi"/>
          <w:color w:val="000000" w:themeColor="text1"/>
          <w:kern w:val="0"/>
          <w:shd w:val="clear" w:color="auto" w:fill="FFFFFF"/>
          <w14:ligatures w14:val="none"/>
        </w:rPr>
      </w:pPr>
    </w:p>
    <w:p w14:paraId="4FE3E1DB"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Budapesti Békéltető Testület </w:t>
      </w:r>
    </w:p>
    <w:p w14:paraId="745C6865"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1016 Budapest, Krisztina krt. 99. </w:t>
      </w:r>
    </w:p>
    <w:p w14:paraId="181DE2BB" w14:textId="77777777" w:rsidR="000C270A" w:rsidRPr="000C270A" w:rsidRDefault="002965A8" w:rsidP="000C270A">
      <w:pPr>
        <w:spacing w:after="0" w:line="240" w:lineRule="auto"/>
        <w:rPr>
          <w:rFonts w:ascii="Candara" w:hAnsi="Candara"/>
          <w:kern w:val="0"/>
          <w14:ligatures w14:val="none"/>
        </w:rPr>
      </w:pPr>
      <w:hyperlink r:id="rId14" w:history="1">
        <w:r w:rsidR="000C270A" w:rsidRPr="000C270A">
          <w:rPr>
            <w:rFonts w:ascii="Candara" w:hAnsi="Candara"/>
            <w:color w:val="0563C1" w:themeColor="hyperlink"/>
            <w:kern w:val="0"/>
            <w:u w:val="single"/>
            <w14:ligatures w14:val="none"/>
          </w:rPr>
          <w:t>Tel:1/488- 2131</w:t>
        </w:r>
      </w:hyperlink>
    </w:p>
    <w:p w14:paraId="4D8FD31C"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E-mail: </w:t>
      </w:r>
      <w:hyperlink r:id="rId15" w:history="1">
        <w:r w:rsidRPr="000C270A">
          <w:rPr>
            <w:rFonts w:ascii="Candara" w:hAnsi="Candara"/>
            <w:color w:val="0563C1" w:themeColor="hyperlink"/>
            <w:kern w:val="0"/>
            <w:u w:val="single"/>
            <w14:ligatures w14:val="none"/>
          </w:rPr>
          <w:t>bekelteto.testulet@bkik.hu</w:t>
        </w:r>
      </w:hyperlink>
    </w:p>
    <w:p w14:paraId="21A2B556" w14:textId="77777777" w:rsidR="000C270A" w:rsidRPr="000C270A" w:rsidRDefault="000C270A" w:rsidP="000C270A">
      <w:pPr>
        <w:spacing w:after="0" w:line="240" w:lineRule="auto"/>
        <w:rPr>
          <w:rFonts w:ascii="Candara" w:hAnsi="Candara" w:cstheme="minorHAnsi"/>
          <w:color w:val="000000" w:themeColor="text1"/>
          <w:kern w:val="0"/>
          <w14:ligatures w14:val="none"/>
        </w:rPr>
      </w:pPr>
    </w:p>
    <w:p w14:paraId="7A1367C0"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Baranya Vármegyei Békéltető Testület </w:t>
      </w:r>
    </w:p>
    <w:p w14:paraId="558023D7"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7625 Pécs, Majorossy Imre u. 36. </w:t>
      </w:r>
    </w:p>
    <w:p w14:paraId="2FEBC8F2"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Levelezési címe: 7602 Pécs, Pf. 109. </w:t>
      </w:r>
    </w:p>
    <w:p w14:paraId="0388BD97" w14:textId="77777777" w:rsidR="000C270A" w:rsidRPr="000C270A" w:rsidRDefault="002965A8" w:rsidP="000C270A">
      <w:pPr>
        <w:spacing w:after="0" w:line="240" w:lineRule="auto"/>
        <w:rPr>
          <w:rFonts w:ascii="Candara" w:hAnsi="Candara"/>
          <w:kern w:val="0"/>
          <w14:ligatures w14:val="none"/>
        </w:rPr>
      </w:pPr>
      <w:hyperlink r:id="rId16" w:history="1">
        <w:r w:rsidR="000C270A" w:rsidRPr="000C270A">
          <w:rPr>
            <w:rFonts w:ascii="Candara" w:hAnsi="Candara"/>
            <w:color w:val="0563C1" w:themeColor="hyperlink"/>
            <w:kern w:val="0"/>
            <w:u w:val="single"/>
            <w14:ligatures w14:val="none"/>
          </w:rPr>
          <w:t>Tel:72/507-154</w:t>
        </w:r>
      </w:hyperlink>
    </w:p>
    <w:p w14:paraId="2FDDFCE2"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E-mail: </w:t>
      </w:r>
      <w:hyperlink r:id="rId17" w:history="1">
        <w:r w:rsidRPr="000C270A">
          <w:rPr>
            <w:rFonts w:ascii="Candara" w:hAnsi="Candara"/>
            <w:color w:val="0563C1" w:themeColor="hyperlink"/>
            <w:kern w:val="0"/>
            <w:u w:val="single"/>
            <w14:ligatures w14:val="none"/>
          </w:rPr>
          <w:t>bekelteto@pbkik.hu</w:t>
        </w:r>
      </w:hyperlink>
    </w:p>
    <w:p w14:paraId="723B3853" w14:textId="77777777" w:rsidR="000C270A" w:rsidRPr="000C270A" w:rsidRDefault="000C270A" w:rsidP="000C270A">
      <w:pPr>
        <w:spacing w:after="0" w:line="240" w:lineRule="auto"/>
        <w:rPr>
          <w:rFonts w:ascii="Candara" w:hAnsi="Candara" w:cstheme="minorHAnsi"/>
          <w:color w:val="000000" w:themeColor="text1"/>
          <w:kern w:val="0"/>
          <w14:ligatures w14:val="none"/>
        </w:rPr>
      </w:pPr>
    </w:p>
    <w:p w14:paraId="64ECBA44"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Bács-Kiskun Vármegyei Békéltető Testület</w:t>
      </w:r>
    </w:p>
    <w:p w14:paraId="68B2B51E"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6000 Kecskemét, Árpád krt. 4. </w:t>
      </w:r>
    </w:p>
    <w:p w14:paraId="2ADB27C0" w14:textId="77777777" w:rsidR="000C270A" w:rsidRPr="000C270A" w:rsidRDefault="002965A8" w:rsidP="000C270A">
      <w:pPr>
        <w:spacing w:after="0" w:line="240" w:lineRule="auto"/>
        <w:rPr>
          <w:rFonts w:ascii="Candara" w:hAnsi="Candara"/>
          <w:kern w:val="0"/>
          <w14:ligatures w14:val="none"/>
        </w:rPr>
      </w:pPr>
      <w:hyperlink r:id="rId18" w:history="1">
        <w:r w:rsidR="000C270A" w:rsidRPr="000C270A">
          <w:rPr>
            <w:rFonts w:ascii="Candara" w:hAnsi="Candara"/>
            <w:color w:val="0563C1" w:themeColor="hyperlink"/>
            <w:kern w:val="0"/>
            <w:u w:val="single"/>
            <w14:ligatures w14:val="none"/>
          </w:rPr>
          <w:t>Tel:76/501-525</w:t>
        </w:r>
      </w:hyperlink>
    </w:p>
    <w:p w14:paraId="3490C126"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E-mail: </w:t>
      </w:r>
      <w:hyperlink r:id="rId19" w:history="1">
        <w:r w:rsidRPr="000C270A">
          <w:rPr>
            <w:rFonts w:ascii="Candara" w:hAnsi="Candara"/>
            <w:color w:val="0563C1" w:themeColor="hyperlink"/>
            <w:kern w:val="0"/>
            <w:u w:val="single"/>
            <w14:ligatures w14:val="none"/>
          </w:rPr>
          <w:t>bkmkik@mail.datanet.hu</w:t>
        </w:r>
      </w:hyperlink>
    </w:p>
    <w:p w14:paraId="304EA4D3" w14:textId="77777777" w:rsidR="000C270A" w:rsidRPr="000C270A" w:rsidRDefault="000C270A" w:rsidP="000C270A">
      <w:pPr>
        <w:spacing w:after="0" w:line="240" w:lineRule="auto"/>
        <w:rPr>
          <w:rFonts w:ascii="Candara" w:hAnsi="Candara"/>
          <w:kern w:val="0"/>
          <w14:ligatures w14:val="none"/>
        </w:rPr>
      </w:pPr>
    </w:p>
    <w:p w14:paraId="5415FA35"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Békés Vármegyei Békéltető Testület </w:t>
      </w:r>
    </w:p>
    <w:p w14:paraId="6A2CAF00"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5601 Békéscsaba, Penza ltp. 5. </w:t>
      </w:r>
    </w:p>
    <w:p w14:paraId="4F42747B" w14:textId="77777777" w:rsidR="000C270A" w:rsidRPr="000C270A" w:rsidRDefault="002965A8" w:rsidP="000C270A">
      <w:pPr>
        <w:spacing w:after="0" w:line="240" w:lineRule="auto"/>
        <w:rPr>
          <w:rFonts w:ascii="Candara" w:hAnsi="Candara"/>
          <w:kern w:val="0"/>
          <w14:ligatures w14:val="none"/>
        </w:rPr>
      </w:pPr>
      <w:hyperlink r:id="rId20" w:history="1">
        <w:r w:rsidR="000C270A" w:rsidRPr="000C270A">
          <w:rPr>
            <w:rFonts w:ascii="Candara" w:hAnsi="Candara"/>
            <w:color w:val="0563C1" w:themeColor="hyperlink"/>
            <w:kern w:val="0"/>
            <w:u w:val="single"/>
            <w14:ligatures w14:val="none"/>
          </w:rPr>
          <w:t>Tel:66/324-976</w:t>
        </w:r>
      </w:hyperlink>
    </w:p>
    <w:p w14:paraId="437B7896"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E-mail: </w:t>
      </w:r>
      <w:hyperlink r:id="rId21" w:history="1">
        <w:r w:rsidRPr="000C270A">
          <w:rPr>
            <w:rFonts w:ascii="Candara" w:hAnsi="Candara"/>
            <w:color w:val="0563C1" w:themeColor="hyperlink"/>
            <w:kern w:val="0"/>
            <w:u w:val="single"/>
            <w14:ligatures w14:val="none"/>
          </w:rPr>
          <w:t>bmkik@bmkik.hu</w:t>
        </w:r>
      </w:hyperlink>
    </w:p>
    <w:p w14:paraId="72CDED87" w14:textId="77777777" w:rsidR="000C270A" w:rsidRPr="000C270A" w:rsidRDefault="000C270A" w:rsidP="000C270A">
      <w:pPr>
        <w:spacing w:after="0" w:line="240" w:lineRule="auto"/>
        <w:rPr>
          <w:rFonts w:ascii="Candara" w:hAnsi="Candara"/>
          <w:kern w:val="0"/>
          <w14:ligatures w14:val="none"/>
        </w:rPr>
      </w:pPr>
    </w:p>
    <w:p w14:paraId="611E487B"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Borsod-Abaúj-Zemplén Vármegyei Békéltető Testület </w:t>
      </w:r>
    </w:p>
    <w:p w14:paraId="61CF7B03"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3525 Miskolc, Szentpáli u. 1. </w:t>
      </w:r>
    </w:p>
    <w:p w14:paraId="6FAF043E" w14:textId="77777777" w:rsidR="000C270A" w:rsidRPr="000C270A" w:rsidRDefault="002965A8" w:rsidP="000C270A">
      <w:pPr>
        <w:spacing w:after="0" w:line="240" w:lineRule="auto"/>
        <w:rPr>
          <w:rFonts w:ascii="Candara" w:hAnsi="Candara"/>
          <w:kern w:val="0"/>
          <w14:ligatures w14:val="none"/>
        </w:rPr>
      </w:pPr>
      <w:hyperlink r:id="rId22" w:history="1">
        <w:r w:rsidR="000C270A" w:rsidRPr="000C270A">
          <w:rPr>
            <w:rFonts w:ascii="Candara" w:hAnsi="Candara"/>
            <w:color w:val="0563C1" w:themeColor="hyperlink"/>
            <w:kern w:val="0"/>
            <w:u w:val="single"/>
            <w14:ligatures w14:val="none"/>
          </w:rPr>
          <w:t>Tel:46/501-091</w:t>
        </w:r>
      </w:hyperlink>
    </w:p>
    <w:p w14:paraId="2842BCC8"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E-mail: </w:t>
      </w:r>
      <w:hyperlink r:id="rId23" w:history="1">
        <w:r w:rsidRPr="000C270A">
          <w:rPr>
            <w:rFonts w:ascii="Candara" w:hAnsi="Candara"/>
            <w:color w:val="0563C1" w:themeColor="hyperlink"/>
            <w:kern w:val="0"/>
            <w:u w:val="single"/>
            <w14:ligatures w14:val="none"/>
          </w:rPr>
          <w:t>kalna.zsuzsa@bokik.hu</w:t>
        </w:r>
      </w:hyperlink>
    </w:p>
    <w:p w14:paraId="2350FAAE" w14:textId="77777777" w:rsidR="000C270A" w:rsidRPr="000C270A" w:rsidRDefault="000C270A" w:rsidP="000C270A">
      <w:pPr>
        <w:spacing w:after="0" w:line="240" w:lineRule="auto"/>
        <w:rPr>
          <w:rFonts w:ascii="Candara" w:hAnsi="Candara"/>
          <w:kern w:val="0"/>
          <w14:ligatures w14:val="none"/>
        </w:rPr>
      </w:pPr>
    </w:p>
    <w:p w14:paraId="74ADBDA0"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Csongrád Vármegyei Békéltető Testület</w:t>
      </w:r>
    </w:p>
    <w:p w14:paraId="485089DA"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6721 Szeged, Párizsi krt. 8-12. </w:t>
      </w:r>
    </w:p>
    <w:p w14:paraId="54C54B3B" w14:textId="77777777" w:rsidR="000C270A" w:rsidRPr="000C270A" w:rsidRDefault="002965A8" w:rsidP="000C270A">
      <w:pPr>
        <w:spacing w:after="0" w:line="240" w:lineRule="auto"/>
        <w:rPr>
          <w:rFonts w:ascii="Candara" w:hAnsi="Candara"/>
          <w:kern w:val="0"/>
          <w14:ligatures w14:val="none"/>
        </w:rPr>
      </w:pPr>
      <w:hyperlink r:id="rId24" w:history="1">
        <w:r w:rsidR="000C270A" w:rsidRPr="000C270A">
          <w:rPr>
            <w:rFonts w:ascii="Candara" w:hAnsi="Candara"/>
            <w:color w:val="0563C1" w:themeColor="hyperlink"/>
            <w:kern w:val="0"/>
            <w:u w:val="single"/>
            <w14:ligatures w14:val="none"/>
          </w:rPr>
          <w:t>Tel:62/554-250</w:t>
        </w:r>
      </w:hyperlink>
      <w:r w:rsidR="000C270A" w:rsidRPr="000C270A">
        <w:rPr>
          <w:rFonts w:ascii="Candara" w:hAnsi="Candara"/>
          <w:kern w:val="0"/>
          <w14:ligatures w14:val="none"/>
        </w:rPr>
        <w:t xml:space="preserve"> /118 mellék</w:t>
      </w:r>
    </w:p>
    <w:p w14:paraId="2FE40AE0"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E-mail: </w:t>
      </w:r>
      <w:hyperlink r:id="rId25" w:history="1">
        <w:r w:rsidRPr="000C270A">
          <w:rPr>
            <w:rFonts w:ascii="Candara" w:hAnsi="Candara"/>
            <w:color w:val="0563C1" w:themeColor="hyperlink"/>
            <w:kern w:val="0"/>
            <w:u w:val="single"/>
            <w14:ligatures w14:val="none"/>
          </w:rPr>
          <w:t>bekelteto.testulet@csmkik.hu</w:t>
        </w:r>
      </w:hyperlink>
    </w:p>
    <w:p w14:paraId="5A81F131" w14:textId="77777777" w:rsidR="000C270A" w:rsidRPr="000C270A" w:rsidRDefault="000C270A" w:rsidP="000C270A">
      <w:pPr>
        <w:spacing w:after="0" w:line="240" w:lineRule="auto"/>
        <w:rPr>
          <w:rFonts w:ascii="Candara" w:hAnsi="Candara"/>
          <w:kern w:val="0"/>
          <w14:ligatures w14:val="none"/>
        </w:rPr>
      </w:pPr>
    </w:p>
    <w:p w14:paraId="460EB905"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Fejér Vármegyei Békéltető Testület </w:t>
      </w:r>
    </w:p>
    <w:p w14:paraId="3DDCD4F3"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8000 Székesfehérvár, Hosszúsétatér 4-6.</w:t>
      </w:r>
    </w:p>
    <w:p w14:paraId="5BE249D7" w14:textId="77777777" w:rsidR="000C270A" w:rsidRPr="000C270A" w:rsidRDefault="002965A8" w:rsidP="000C270A">
      <w:pPr>
        <w:spacing w:after="0" w:line="240" w:lineRule="auto"/>
        <w:rPr>
          <w:rFonts w:ascii="Candara" w:hAnsi="Candara"/>
          <w:kern w:val="0"/>
          <w14:ligatures w14:val="none"/>
        </w:rPr>
      </w:pPr>
      <w:hyperlink r:id="rId26" w:history="1">
        <w:r w:rsidR="000C270A" w:rsidRPr="000C270A">
          <w:rPr>
            <w:rFonts w:ascii="Candara" w:hAnsi="Candara"/>
            <w:color w:val="0563C1" w:themeColor="hyperlink"/>
            <w:kern w:val="0"/>
            <w:u w:val="single"/>
            <w14:ligatures w14:val="none"/>
          </w:rPr>
          <w:t>Tel:22/510-310</w:t>
        </w:r>
      </w:hyperlink>
    </w:p>
    <w:p w14:paraId="13379599"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lastRenderedPageBreak/>
        <w:t xml:space="preserve">E-mail: </w:t>
      </w:r>
      <w:hyperlink r:id="rId27" w:history="1">
        <w:r w:rsidRPr="000C270A">
          <w:rPr>
            <w:rFonts w:ascii="Candara" w:hAnsi="Candara"/>
            <w:color w:val="0563C1" w:themeColor="hyperlink"/>
            <w:kern w:val="0"/>
            <w:u w:val="single"/>
            <w14:ligatures w14:val="none"/>
          </w:rPr>
          <w:t>fmkik@fmkik.hu</w:t>
        </w:r>
      </w:hyperlink>
    </w:p>
    <w:p w14:paraId="5672D5EA" w14:textId="77777777" w:rsidR="000C270A" w:rsidRPr="000C270A" w:rsidRDefault="000C270A" w:rsidP="000C270A">
      <w:pPr>
        <w:spacing w:after="0" w:line="240" w:lineRule="auto"/>
        <w:rPr>
          <w:rFonts w:ascii="Candara" w:hAnsi="Candara"/>
          <w:kern w:val="0"/>
          <w14:ligatures w14:val="none"/>
        </w:rPr>
      </w:pPr>
    </w:p>
    <w:p w14:paraId="0E8548DA"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Győr-Moson-Sopron Vármegyei Békéltető Testület </w:t>
      </w:r>
    </w:p>
    <w:p w14:paraId="2A489AAE"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9021 Győr, Szent István út 10/a. </w:t>
      </w:r>
    </w:p>
    <w:p w14:paraId="3E62C3A0" w14:textId="77777777" w:rsidR="000C270A" w:rsidRPr="000C270A" w:rsidRDefault="002965A8" w:rsidP="000C270A">
      <w:pPr>
        <w:spacing w:after="0" w:line="240" w:lineRule="auto"/>
        <w:rPr>
          <w:rFonts w:ascii="Candara" w:hAnsi="Candara"/>
          <w:kern w:val="0"/>
          <w14:ligatures w14:val="none"/>
        </w:rPr>
      </w:pPr>
      <w:hyperlink r:id="rId28" w:history="1">
        <w:r w:rsidR="000C270A" w:rsidRPr="000C270A">
          <w:rPr>
            <w:rFonts w:ascii="Candara" w:hAnsi="Candara"/>
            <w:color w:val="0563C1" w:themeColor="hyperlink"/>
            <w:kern w:val="0"/>
            <w:u w:val="single"/>
            <w14:ligatures w14:val="none"/>
          </w:rPr>
          <w:t>Tel:96/520-202</w:t>
        </w:r>
      </w:hyperlink>
    </w:p>
    <w:p w14:paraId="6DF7B6BA"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E-mail: </w:t>
      </w:r>
      <w:hyperlink r:id="rId29" w:history="1">
        <w:r w:rsidRPr="000C270A">
          <w:rPr>
            <w:rFonts w:ascii="Candara" w:hAnsi="Candara"/>
            <w:color w:val="0563C1" w:themeColor="hyperlink"/>
            <w:kern w:val="0"/>
            <w:u w:val="single"/>
            <w14:ligatures w14:val="none"/>
          </w:rPr>
          <w:t>bekeltetotestulet@gymskik.hu</w:t>
        </w:r>
      </w:hyperlink>
    </w:p>
    <w:p w14:paraId="5329E319" w14:textId="77777777" w:rsidR="000C270A" w:rsidRPr="000C270A" w:rsidRDefault="000C270A" w:rsidP="000C270A">
      <w:pPr>
        <w:spacing w:after="0" w:line="240" w:lineRule="auto"/>
        <w:rPr>
          <w:rFonts w:ascii="Candara" w:hAnsi="Candara"/>
          <w:kern w:val="0"/>
          <w14:ligatures w14:val="none"/>
        </w:rPr>
      </w:pPr>
    </w:p>
    <w:p w14:paraId="08FA14B8"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Hajdú-Bihar Vármegyei Békéltető Testület </w:t>
      </w:r>
    </w:p>
    <w:p w14:paraId="7CF99A20"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4025 Debrecen, Petőfi tér 10. </w:t>
      </w:r>
    </w:p>
    <w:p w14:paraId="0E9AC22D" w14:textId="77777777" w:rsidR="000C270A" w:rsidRPr="000C270A" w:rsidRDefault="002965A8" w:rsidP="000C270A">
      <w:pPr>
        <w:spacing w:after="0" w:line="240" w:lineRule="auto"/>
        <w:rPr>
          <w:rFonts w:ascii="Candara" w:hAnsi="Candara"/>
          <w:kern w:val="0"/>
          <w14:ligatures w14:val="none"/>
        </w:rPr>
      </w:pPr>
      <w:hyperlink r:id="rId30" w:history="1">
        <w:r w:rsidR="000C270A" w:rsidRPr="000C270A">
          <w:rPr>
            <w:rFonts w:ascii="Candara" w:hAnsi="Candara"/>
            <w:color w:val="0563C1" w:themeColor="hyperlink"/>
            <w:kern w:val="0"/>
            <w:u w:val="single"/>
            <w14:ligatures w14:val="none"/>
          </w:rPr>
          <w:t>Tel:52/500-749</w:t>
        </w:r>
      </w:hyperlink>
    </w:p>
    <w:p w14:paraId="6217F842"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E-mail: </w:t>
      </w:r>
      <w:hyperlink r:id="rId31" w:history="1">
        <w:r w:rsidRPr="000C270A">
          <w:rPr>
            <w:rFonts w:ascii="Candara" w:hAnsi="Candara"/>
            <w:color w:val="0563C1" w:themeColor="hyperlink"/>
            <w:kern w:val="0"/>
            <w:u w:val="single"/>
            <w14:ligatures w14:val="none"/>
          </w:rPr>
          <w:t>info@hbkik.hu</w:t>
        </w:r>
      </w:hyperlink>
    </w:p>
    <w:p w14:paraId="4C9BF9DB" w14:textId="77777777" w:rsidR="000C270A" w:rsidRPr="000C270A" w:rsidRDefault="000C270A" w:rsidP="000C270A">
      <w:pPr>
        <w:spacing w:after="0" w:line="240" w:lineRule="auto"/>
        <w:rPr>
          <w:rFonts w:ascii="Candara" w:hAnsi="Candara"/>
          <w:kern w:val="0"/>
          <w14:ligatures w14:val="none"/>
        </w:rPr>
      </w:pPr>
    </w:p>
    <w:p w14:paraId="16CD2665"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Heves Vármegyei Békéltető Testület </w:t>
      </w:r>
    </w:p>
    <w:p w14:paraId="5746B061"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3300 Eger, Faiskola út 15.</w:t>
      </w:r>
    </w:p>
    <w:p w14:paraId="4DE96236"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Levelezési címe: 3301 Eger, Pf. 440. </w:t>
      </w:r>
    </w:p>
    <w:p w14:paraId="0D699DD1" w14:textId="77777777" w:rsidR="000C270A" w:rsidRPr="000C270A" w:rsidRDefault="002965A8" w:rsidP="000C270A">
      <w:pPr>
        <w:spacing w:after="0" w:line="240" w:lineRule="auto"/>
        <w:rPr>
          <w:rFonts w:ascii="Candara" w:hAnsi="Candara"/>
          <w:kern w:val="0"/>
          <w14:ligatures w14:val="none"/>
        </w:rPr>
      </w:pPr>
      <w:hyperlink r:id="rId32" w:history="1">
        <w:r w:rsidR="000C270A" w:rsidRPr="000C270A">
          <w:rPr>
            <w:rFonts w:ascii="Candara" w:hAnsi="Candara"/>
            <w:color w:val="0563C1" w:themeColor="hyperlink"/>
            <w:kern w:val="0"/>
            <w:u w:val="single"/>
            <w14:ligatures w14:val="none"/>
          </w:rPr>
          <w:t>Tel:36/416-660</w:t>
        </w:r>
      </w:hyperlink>
      <w:r w:rsidR="000C270A" w:rsidRPr="000C270A">
        <w:rPr>
          <w:rFonts w:ascii="Candara" w:hAnsi="Candara"/>
          <w:kern w:val="0"/>
          <w14:ligatures w14:val="none"/>
        </w:rPr>
        <w:t xml:space="preserve"> /105 mellék</w:t>
      </w:r>
    </w:p>
    <w:p w14:paraId="27D8197E"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E-mail cím: </w:t>
      </w:r>
      <w:hyperlink r:id="rId33" w:history="1">
        <w:r w:rsidRPr="000C270A">
          <w:rPr>
            <w:rFonts w:ascii="Candara" w:hAnsi="Candara"/>
            <w:color w:val="0563C1" w:themeColor="hyperlink"/>
            <w:kern w:val="0"/>
            <w:u w:val="single"/>
            <w14:ligatures w14:val="none"/>
          </w:rPr>
          <w:t>tunde@hkik.hu</w:t>
        </w:r>
      </w:hyperlink>
    </w:p>
    <w:p w14:paraId="2856C3F4" w14:textId="77777777" w:rsidR="000C270A" w:rsidRPr="000C270A" w:rsidRDefault="000C270A" w:rsidP="000C270A">
      <w:pPr>
        <w:spacing w:after="0" w:line="240" w:lineRule="auto"/>
        <w:rPr>
          <w:rFonts w:ascii="Candara" w:hAnsi="Candara"/>
          <w:kern w:val="0"/>
          <w14:ligatures w14:val="none"/>
        </w:rPr>
      </w:pPr>
    </w:p>
    <w:p w14:paraId="23A81E91" w14:textId="77777777" w:rsidR="000C270A" w:rsidRPr="000C270A" w:rsidRDefault="000C270A" w:rsidP="000C270A">
      <w:pPr>
        <w:spacing w:after="0" w:line="240" w:lineRule="auto"/>
        <w:rPr>
          <w:rFonts w:ascii="Candara" w:hAnsi="Candara" w:cstheme="minorHAnsi"/>
          <w:kern w:val="0"/>
          <w14:ligatures w14:val="none"/>
        </w:rPr>
      </w:pPr>
      <w:r w:rsidRPr="000C270A">
        <w:rPr>
          <w:rFonts w:ascii="Candara" w:hAnsi="Candara" w:cstheme="minorHAnsi"/>
          <w:kern w:val="0"/>
          <w14:ligatures w14:val="none"/>
        </w:rPr>
        <w:t xml:space="preserve">Jász-Nagykun-Szolnok Vármegyei Békéltető Testület </w:t>
      </w:r>
    </w:p>
    <w:p w14:paraId="03A959A0" w14:textId="77777777" w:rsidR="000C270A" w:rsidRPr="000C270A" w:rsidRDefault="000C270A" w:rsidP="000C270A">
      <w:pPr>
        <w:spacing w:after="0" w:line="240" w:lineRule="auto"/>
        <w:rPr>
          <w:rFonts w:ascii="Candara" w:hAnsi="Candara" w:cstheme="minorHAnsi"/>
          <w:kern w:val="0"/>
          <w14:ligatures w14:val="none"/>
        </w:rPr>
      </w:pPr>
      <w:r w:rsidRPr="000C270A">
        <w:rPr>
          <w:rFonts w:ascii="Candara" w:hAnsi="Candara" w:cstheme="minorHAnsi"/>
          <w:kern w:val="0"/>
          <w14:ligatures w14:val="none"/>
        </w:rPr>
        <w:t xml:space="preserve">5000 Szolnok, Verseghy park 8. </w:t>
      </w:r>
    </w:p>
    <w:p w14:paraId="12E00467" w14:textId="77777777" w:rsidR="000C270A" w:rsidRPr="000C270A" w:rsidRDefault="002965A8" w:rsidP="000C270A">
      <w:pPr>
        <w:spacing w:after="0" w:line="240" w:lineRule="auto"/>
        <w:rPr>
          <w:rFonts w:ascii="Candara" w:hAnsi="Candara" w:cstheme="minorHAnsi"/>
          <w:color w:val="333333"/>
          <w:kern w:val="0"/>
          <w:shd w:val="clear" w:color="auto" w:fill="FFFFFF"/>
          <w14:ligatures w14:val="none"/>
        </w:rPr>
      </w:pPr>
      <w:hyperlink r:id="rId34" w:history="1">
        <w:r w:rsidR="000C270A" w:rsidRPr="000C270A">
          <w:rPr>
            <w:rFonts w:ascii="Candara" w:hAnsi="Candara" w:cstheme="minorHAnsi"/>
            <w:color w:val="0563C1" w:themeColor="hyperlink"/>
            <w:kern w:val="0"/>
            <w:u w:val="single"/>
            <w:shd w:val="clear" w:color="auto" w:fill="FFFFFF"/>
            <w14:ligatures w14:val="none"/>
          </w:rPr>
          <w:t>Tel:20/373 2570</w:t>
        </w:r>
      </w:hyperlink>
    </w:p>
    <w:p w14:paraId="37159C84" w14:textId="77777777" w:rsidR="000C270A" w:rsidRPr="000C270A" w:rsidRDefault="000C270A" w:rsidP="000C270A">
      <w:pPr>
        <w:spacing w:after="0" w:line="240" w:lineRule="auto"/>
        <w:rPr>
          <w:rFonts w:ascii="Candara" w:hAnsi="Candara" w:cstheme="minorHAnsi"/>
          <w:kern w:val="0"/>
          <w14:ligatures w14:val="none"/>
        </w:rPr>
      </w:pPr>
      <w:r w:rsidRPr="000C270A">
        <w:rPr>
          <w:rFonts w:ascii="Candara" w:hAnsi="Candara" w:cstheme="minorHAnsi"/>
          <w:kern w:val="0"/>
          <w14:ligatures w14:val="none"/>
        </w:rPr>
        <w:t xml:space="preserve">E-mail: </w:t>
      </w:r>
      <w:hyperlink r:id="rId35" w:history="1">
        <w:r w:rsidRPr="000C270A">
          <w:rPr>
            <w:rFonts w:ascii="Candara" w:hAnsi="Candara" w:cstheme="minorHAnsi"/>
            <w:color w:val="0070C0"/>
            <w:kern w:val="0"/>
            <w:u w:val="single"/>
            <w:bdr w:val="none" w:sz="0" w:space="0" w:color="auto" w:frame="1"/>
            <w:shd w:val="clear" w:color="auto" w:fill="FFFFFF"/>
            <w14:ligatures w14:val="none"/>
          </w:rPr>
          <w:t>bekeltetotestulet@iparkamaraszolnok.hu</w:t>
        </w:r>
      </w:hyperlink>
    </w:p>
    <w:p w14:paraId="5322372A" w14:textId="77777777" w:rsidR="000C270A" w:rsidRPr="000C270A" w:rsidRDefault="000C270A" w:rsidP="000C270A">
      <w:pPr>
        <w:spacing w:after="0" w:line="240" w:lineRule="auto"/>
        <w:rPr>
          <w:rFonts w:ascii="Candara" w:hAnsi="Candara"/>
          <w:kern w:val="0"/>
          <w14:ligatures w14:val="none"/>
        </w:rPr>
      </w:pPr>
    </w:p>
    <w:p w14:paraId="62AB1D79"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Komárom-Esztergom Vármegyei Békéltető Testület </w:t>
      </w:r>
    </w:p>
    <w:p w14:paraId="59969547"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2800 Tatabánya, Fő tér 36.</w:t>
      </w:r>
    </w:p>
    <w:p w14:paraId="00E9BB55" w14:textId="77777777" w:rsidR="000C270A" w:rsidRPr="000C270A" w:rsidRDefault="002965A8" w:rsidP="000C270A">
      <w:pPr>
        <w:spacing w:after="0" w:line="240" w:lineRule="auto"/>
        <w:rPr>
          <w:rFonts w:ascii="Candara" w:hAnsi="Candara"/>
          <w:kern w:val="0"/>
          <w14:ligatures w14:val="none"/>
        </w:rPr>
      </w:pPr>
      <w:hyperlink r:id="rId36" w:history="1">
        <w:r w:rsidR="000C270A" w:rsidRPr="000C270A">
          <w:rPr>
            <w:rFonts w:ascii="Candara" w:hAnsi="Candara"/>
            <w:color w:val="0563C1" w:themeColor="hyperlink"/>
            <w:kern w:val="0"/>
            <w:u w:val="single"/>
            <w14:ligatures w14:val="none"/>
          </w:rPr>
          <w:t>Tel:34/513-010</w:t>
        </w:r>
      </w:hyperlink>
    </w:p>
    <w:p w14:paraId="21C46CFE"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E-mail: </w:t>
      </w:r>
      <w:hyperlink r:id="rId37" w:history="1">
        <w:r w:rsidRPr="000C270A">
          <w:rPr>
            <w:rFonts w:ascii="Candara" w:hAnsi="Candara"/>
            <w:color w:val="0563C1" w:themeColor="hyperlink"/>
            <w:kern w:val="0"/>
            <w:u w:val="single"/>
            <w14:ligatures w14:val="none"/>
          </w:rPr>
          <w:t>kemkik@kemkik.hu</w:t>
        </w:r>
      </w:hyperlink>
    </w:p>
    <w:p w14:paraId="07962033"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Nógrád Vármegyei Békéltető Testület </w:t>
      </w:r>
    </w:p>
    <w:p w14:paraId="255DEDED"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3100 Salgótarján, Alkotmány út 9/a </w:t>
      </w:r>
    </w:p>
    <w:p w14:paraId="1F7D716F" w14:textId="77777777" w:rsidR="000C270A" w:rsidRPr="000C270A" w:rsidRDefault="002965A8" w:rsidP="000C270A">
      <w:pPr>
        <w:spacing w:after="0" w:line="240" w:lineRule="auto"/>
        <w:rPr>
          <w:rFonts w:ascii="Candara" w:hAnsi="Candara"/>
          <w:kern w:val="0"/>
          <w14:ligatures w14:val="none"/>
        </w:rPr>
      </w:pPr>
      <w:hyperlink r:id="rId38" w:history="1">
        <w:r w:rsidR="000C270A" w:rsidRPr="000C270A">
          <w:rPr>
            <w:rFonts w:ascii="Candara" w:hAnsi="Candara"/>
            <w:color w:val="0563C1" w:themeColor="hyperlink"/>
            <w:kern w:val="0"/>
            <w:u w:val="single"/>
            <w14:ligatures w14:val="none"/>
          </w:rPr>
          <w:t>Tel:32/520-860</w:t>
        </w:r>
      </w:hyperlink>
    </w:p>
    <w:p w14:paraId="2A75605E"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E-mail: </w:t>
      </w:r>
      <w:hyperlink r:id="rId39" w:history="1">
        <w:r w:rsidRPr="000C270A">
          <w:rPr>
            <w:rFonts w:ascii="Candara" w:hAnsi="Candara"/>
            <w:color w:val="0563C1" w:themeColor="hyperlink"/>
            <w:kern w:val="0"/>
            <w:u w:val="single"/>
            <w14:ligatures w14:val="none"/>
          </w:rPr>
          <w:t>nkik@nkik.hu</w:t>
        </w:r>
      </w:hyperlink>
    </w:p>
    <w:p w14:paraId="73FEB858" w14:textId="77777777" w:rsidR="000C270A" w:rsidRPr="000C270A" w:rsidRDefault="000C270A" w:rsidP="000C270A">
      <w:pPr>
        <w:spacing w:after="0" w:line="240" w:lineRule="auto"/>
        <w:rPr>
          <w:rFonts w:ascii="Candara" w:hAnsi="Candara"/>
          <w:kern w:val="0"/>
          <w14:ligatures w14:val="none"/>
        </w:rPr>
      </w:pPr>
    </w:p>
    <w:p w14:paraId="0DF30763"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Pest Vármegyei Békéltető Testület </w:t>
      </w:r>
    </w:p>
    <w:p w14:paraId="3F6F2320"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1119 Budapest, Etele út 59-61. 2. em. 240. </w:t>
      </w:r>
    </w:p>
    <w:p w14:paraId="25A36B60" w14:textId="77777777" w:rsidR="000C270A" w:rsidRPr="000C270A" w:rsidRDefault="002965A8" w:rsidP="000C270A">
      <w:pPr>
        <w:spacing w:after="0" w:line="240" w:lineRule="auto"/>
        <w:rPr>
          <w:rFonts w:ascii="Candara" w:hAnsi="Candara"/>
          <w:kern w:val="0"/>
          <w14:ligatures w14:val="none"/>
        </w:rPr>
      </w:pPr>
      <w:hyperlink r:id="rId40" w:history="1">
        <w:r w:rsidR="000C270A" w:rsidRPr="000C270A">
          <w:rPr>
            <w:rFonts w:ascii="Candara" w:hAnsi="Candara"/>
            <w:color w:val="0563C1" w:themeColor="hyperlink"/>
            <w:kern w:val="0"/>
            <w:u w:val="single"/>
            <w14:ligatures w14:val="none"/>
          </w:rPr>
          <w:t>Tel:1/269-0703</w:t>
        </w:r>
      </w:hyperlink>
    </w:p>
    <w:p w14:paraId="095B192C"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E-mail: </w:t>
      </w:r>
      <w:hyperlink r:id="rId41" w:history="1">
        <w:r w:rsidRPr="000C270A">
          <w:rPr>
            <w:rFonts w:ascii="Candara" w:hAnsi="Candara"/>
            <w:color w:val="0563C1" w:themeColor="hyperlink"/>
            <w:kern w:val="0"/>
            <w:u w:val="single"/>
            <w14:ligatures w14:val="none"/>
          </w:rPr>
          <w:t>pmbekelteto@pmkik.hu</w:t>
        </w:r>
      </w:hyperlink>
    </w:p>
    <w:p w14:paraId="06E1518E"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Honlap: </w:t>
      </w:r>
      <w:hyperlink r:id="rId42" w:history="1">
        <w:r w:rsidRPr="000C270A">
          <w:rPr>
            <w:rFonts w:ascii="Candara" w:hAnsi="Candara"/>
            <w:color w:val="0563C1" w:themeColor="hyperlink"/>
            <w:kern w:val="0"/>
            <w:u w:val="single"/>
            <w14:ligatures w14:val="none"/>
          </w:rPr>
          <w:t>www.panaszrendezes.hu</w:t>
        </w:r>
      </w:hyperlink>
    </w:p>
    <w:p w14:paraId="0D025A47" w14:textId="77777777" w:rsidR="000C270A" w:rsidRPr="000C270A" w:rsidRDefault="000C270A" w:rsidP="000C270A">
      <w:pPr>
        <w:spacing w:after="0" w:line="240" w:lineRule="auto"/>
        <w:rPr>
          <w:rFonts w:ascii="Candara" w:hAnsi="Candara"/>
          <w:kern w:val="0"/>
          <w14:ligatures w14:val="none"/>
        </w:rPr>
      </w:pPr>
    </w:p>
    <w:p w14:paraId="2E4E1748"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Somogy Vármegyei Békéltető Testület </w:t>
      </w:r>
    </w:p>
    <w:p w14:paraId="04DFF58F"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7400 Kaposvár, Anna utca 6. </w:t>
      </w:r>
    </w:p>
    <w:p w14:paraId="1EDC1E9B" w14:textId="77777777" w:rsidR="000C270A" w:rsidRPr="000C270A" w:rsidRDefault="002965A8" w:rsidP="000C270A">
      <w:pPr>
        <w:spacing w:after="0" w:line="240" w:lineRule="auto"/>
        <w:rPr>
          <w:rFonts w:ascii="Candara" w:hAnsi="Candara"/>
          <w:kern w:val="0"/>
          <w14:ligatures w14:val="none"/>
        </w:rPr>
      </w:pPr>
      <w:hyperlink r:id="rId43" w:history="1">
        <w:r w:rsidR="000C270A" w:rsidRPr="000C270A">
          <w:rPr>
            <w:rFonts w:ascii="Candara" w:hAnsi="Candara"/>
            <w:color w:val="0563C1" w:themeColor="hyperlink"/>
            <w:kern w:val="0"/>
            <w:u w:val="single"/>
            <w14:ligatures w14:val="none"/>
          </w:rPr>
          <w:t>Tel:82/501-000</w:t>
        </w:r>
      </w:hyperlink>
    </w:p>
    <w:p w14:paraId="7D8EE7DD"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E-mail cím: </w:t>
      </w:r>
      <w:hyperlink r:id="rId44" w:history="1">
        <w:r w:rsidRPr="000C270A">
          <w:rPr>
            <w:rFonts w:ascii="Candara" w:hAnsi="Candara"/>
            <w:color w:val="0563C1" w:themeColor="hyperlink"/>
            <w:kern w:val="0"/>
            <w:u w:val="single"/>
            <w14:ligatures w14:val="none"/>
          </w:rPr>
          <w:t>skik@skik.hu</w:t>
        </w:r>
      </w:hyperlink>
    </w:p>
    <w:p w14:paraId="6E61F508" w14:textId="77777777" w:rsidR="000C270A" w:rsidRPr="000C270A" w:rsidRDefault="000C270A" w:rsidP="000C270A">
      <w:pPr>
        <w:spacing w:after="0" w:line="240" w:lineRule="auto"/>
        <w:rPr>
          <w:rFonts w:ascii="Candara" w:hAnsi="Candara"/>
          <w:kern w:val="0"/>
          <w14:ligatures w14:val="none"/>
        </w:rPr>
      </w:pPr>
    </w:p>
    <w:p w14:paraId="3F02158A"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Tolna Vármegyei Békéltető Testület </w:t>
      </w:r>
    </w:p>
    <w:p w14:paraId="4E011CAF"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7100 Szekszárd, Arany J. u. 23-25. </w:t>
      </w:r>
    </w:p>
    <w:p w14:paraId="1BB63F57" w14:textId="77777777" w:rsidR="000C270A" w:rsidRPr="000C270A" w:rsidRDefault="002965A8" w:rsidP="000C270A">
      <w:pPr>
        <w:spacing w:after="0" w:line="240" w:lineRule="auto"/>
        <w:rPr>
          <w:rFonts w:ascii="Candara" w:hAnsi="Candara"/>
          <w:kern w:val="0"/>
          <w14:ligatures w14:val="none"/>
        </w:rPr>
      </w:pPr>
      <w:hyperlink r:id="rId45" w:history="1">
        <w:r w:rsidR="000C270A" w:rsidRPr="000C270A">
          <w:rPr>
            <w:rFonts w:ascii="Candara" w:hAnsi="Candara"/>
            <w:color w:val="0563C1" w:themeColor="hyperlink"/>
            <w:kern w:val="0"/>
            <w:u w:val="single"/>
            <w14:ligatures w14:val="none"/>
          </w:rPr>
          <w:t>Tel:74/411-661</w:t>
        </w:r>
      </w:hyperlink>
    </w:p>
    <w:p w14:paraId="39A8B74F"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E-mail: </w:t>
      </w:r>
      <w:hyperlink r:id="rId46" w:history="1">
        <w:r w:rsidRPr="000C270A">
          <w:rPr>
            <w:rFonts w:ascii="Candara" w:hAnsi="Candara"/>
            <w:color w:val="0563C1" w:themeColor="hyperlink"/>
            <w:kern w:val="0"/>
            <w:u w:val="single"/>
            <w14:ligatures w14:val="none"/>
          </w:rPr>
          <w:t>kamara@tmkik.hu</w:t>
        </w:r>
      </w:hyperlink>
    </w:p>
    <w:p w14:paraId="188D2F36" w14:textId="77777777" w:rsidR="000C270A" w:rsidRPr="000C270A" w:rsidRDefault="000C270A" w:rsidP="000C270A">
      <w:pPr>
        <w:spacing w:after="0" w:line="240" w:lineRule="auto"/>
        <w:rPr>
          <w:rFonts w:ascii="Candara" w:hAnsi="Candara" w:cstheme="minorHAnsi"/>
          <w:kern w:val="0"/>
          <w14:ligatures w14:val="none"/>
        </w:rPr>
      </w:pPr>
    </w:p>
    <w:p w14:paraId="7B58F877"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Vas Vármegyei Békéltető Testület</w:t>
      </w:r>
    </w:p>
    <w:p w14:paraId="1F40E2DF"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9700 Szombathely, Honvéd tér 2. </w:t>
      </w:r>
    </w:p>
    <w:p w14:paraId="174C3F62" w14:textId="77777777" w:rsidR="000C270A" w:rsidRPr="000C270A" w:rsidRDefault="002965A8" w:rsidP="000C270A">
      <w:pPr>
        <w:spacing w:after="0" w:line="240" w:lineRule="auto"/>
        <w:rPr>
          <w:rFonts w:ascii="Candara" w:hAnsi="Candara"/>
          <w:kern w:val="0"/>
          <w14:ligatures w14:val="none"/>
        </w:rPr>
      </w:pPr>
      <w:hyperlink r:id="rId47" w:history="1">
        <w:r w:rsidR="000C270A" w:rsidRPr="000C270A">
          <w:rPr>
            <w:rFonts w:ascii="Candara" w:hAnsi="Candara"/>
            <w:color w:val="0563C1" w:themeColor="hyperlink"/>
            <w:kern w:val="0"/>
            <w:u w:val="single"/>
            <w14:ligatures w14:val="none"/>
          </w:rPr>
          <w:t>Tel:94/312-356</w:t>
        </w:r>
      </w:hyperlink>
    </w:p>
    <w:p w14:paraId="6328592F"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E-mail: </w:t>
      </w:r>
      <w:hyperlink r:id="rId48" w:history="1">
        <w:r w:rsidRPr="000C270A">
          <w:rPr>
            <w:rFonts w:ascii="Candara" w:hAnsi="Candara"/>
            <w:color w:val="0563C1" w:themeColor="hyperlink"/>
            <w:kern w:val="0"/>
            <w:u w:val="single"/>
            <w14:ligatures w14:val="none"/>
          </w:rPr>
          <w:t>pergel.bea@vmkik.hu</w:t>
        </w:r>
      </w:hyperlink>
    </w:p>
    <w:p w14:paraId="1DF23DF6" w14:textId="77777777" w:rsidR="000C270A" w:rsidRPr="000C270A" w:rsidRDefault="000C270A" w:rsidP="000C270A">
      <w:pPr>
        <w:spacing w:after="0" w:line="240" w:lineRule="auto"/>
        <w:rPr>
          <w:rFonts w:ascii="Candara" w:hAnsi="Candara"/>
          <w:kern w:val="0"/>
          <w14:ligatures w14:val="none"/>
        </w:rPr>
      </w:pPr>
    </w:p>
    <w:p w14:paraId="713FD0B2"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Veszprém Vármegyei Békéltető Testület </w:t>
      </w:r>
    </w:p>
    <w:p w14:paraId="38361DB2"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8200 Veszprém, Budapest u. 3. </w:t>
      </w:r>
    </w:p>
    <w:p w14:paraId="0F1E1833" w14:textId="77777777" w:rsidR="000C270A" w:rsidRPr="000C270A" w:rsidRDefault="002965A8" w:rsidP="000C270A">
      <w:pPr>
        <w:spacing w:after="0" w:line="240" w:lineRule="auto"/>
        <w:rPr>
          <w:rFonts w:ascii="Candara" w:hAnsi="Candara"/>
          <w:kern w:val="0"/>
          <w14:ligatures w14:val="none"/>
        </w:rPr>
      </w:pPr>
      <w:hyperlink r:id="rId49" w:history="1">
        <w:r w:rsidR="000C270A" w:rsidRPr="000C270A">
          <w:rPr>
            <w:rFonts w:ascii="Candara" w:hAnsi="Candara"/>
            <w:color w:val="0563C1" w:themeColor="hyperlink"/>
            <w:kern w:val="0"/>
            <w:u w:val="single"/>
            <w14:ligatures w14:val="none"/>
          </w:rPr>
          <w:t>Tel:88/429-008</w:t>
        </w:r>
      </w:hyperlink>
    </w:p>
    <w:p w14:paraId="10930A89"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E-mail cím: </w:t>
      </w:r>
      <w:hyperlink r:id="rId50" w:history="1">
        <w:r w:rsidRPr="000C270A">
          <w:rPr>
            <w:rFonts w:ascii="Candara" w:hAnsi="Candara"/>
            <w:color w:val="0563C1" w:themeColor="hyperlink"/>
            <w:kern w:val="0"/>
            <w:u w:val="single"/>
            <w14:ligatures w14:val="none"/>
          </w:rPr>
          <w:t>vkik@veszpremikamara.hu</w:t>
        </w:r>
      </w:hyperlink>
    </w:p>
    <w:p w14:paraId="7407F179" w14:textId="77777777" w:rsidR="000C270A" w:rsidRPr="000C270A" w:rsidRDefault="000C270A" w:rsidP="000C270A">
      <w:pPr>
        <w:spacing w:after="0" w:line="240" w:lineRule="auto"/>
        <w:rPr>
          <w:rFonts w:ascii="Candara" w:hAnsi="Candara"/>
          <w:kern w:val="0"/>
          <w14:ligatures w14:val="none"/>
        </w:rPr>
      </w:pPr>
    </w:p>
    <w:p w14:paraId="6FC7A8A3"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Zala Vármegyei Békéltető Testület </w:t>
      </w:r>
    </w:p>
    <w:p w14:paraId="599D74D1"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8900 Zalaegerszeg, Petőfi utca 24. </w:t>
      </w:r>
    </w:p>
    <w:p w14:paraId="08975CA8" w14:textId="77777777" w:rsidR="000C270A" w:rsidRPr="000C270A" w:rsidRDefault="002965A8" w:rsidP="000C270A">
      <w:pPr>
        <w:spacing w:after="0" w:line="240" w:lineRule="auto"/>
        <w:rPr>
          <w:rFonts w:ascii="Candara" w:hAnsi="Candara"/>
          <w:kern w:val="0"/>
          <w14:ligatures w14:val="none"/>
        </w:rPr>
      </w:pPr>
      <w:hyperlink r:id="rId51" w:history="1">
        <w:r w:rsidR="000C270A" w:rsidRPr="000C270A">
          <w:rPr>
            <w:rFonts w:ascii="Candara" w:hAnsi="Candara"/>
            <w:color w:val="0563C1" w:themeColor="hyperlink"/>
            <w:kern w:val="0"/>
            <w:u w:val="single"/>
            <w14:ligatures w14:val="none"/>
          </w:rPr>
          <w:t>Tel:92/550-513</w:t>
        </w:r>
      </w:hyperlink>
    </w:p>
    <w:p w14:paraId="31CA4DA2" w14:textId="77777777" w:rsidR="000C270A" w:rsidRPr="000C270A" w:rsidRDefault="000C270A" w:rsidP="000C270A">
      <w:pPr>
        <w:spacing w:after="0" w:line="240" w:lineRule="auto"/>
        <w:rPr>
          <w:rFonts w:ascii="Candara" w:hAnsi="Candara"/>
          <w:kern w:val="0"/>
          <w14:ligatures w14:val="none"/>
        </w:rPr>
      </w:pPr>
      <w:r w:rsidRPr="000C270A">
        <w:rPr>
          <w:rFonts w:ascii="Candara" w:hAnsi="Candara"/>
          <w:kern w:val="0"/>
          <w14:ligatures w14:val="none"/>
        </w:rPr>
        <w:t xml:space="preserve">E-mail: </w:t>
      </w:r>
      <w:hyperlink r:id="rId52" w:history="1">
        <w:r w:rsidRPr="000C270A">
          <w:rPr>
            <w:rFonts w:ascii="Candara" w:hAnsi="Candara"/>
            <w:color w:val="0563C1" w:themeColor="hyperlink"/>
            <w:kern w:val="0"/>
            <w:u w:val="single"/>
            <w14:ligatures w14:val="none"/>
          </w:rPr>
          <w:t>zmbekelteto@zmkik.hu</w:t>
        </w:r>
      </w:hyperlink>
    </w:p>
    <w:p w14:paraId="5669D380" w14:textId="77777777" w:rsidR="000C270A" w:rsidRPr="008B70FA" w:rsidRDefault="000C270A" w:rsidP="008B70FA">
      <w:pPr>
        <w:jc w:val="both"/>
        <w:rPr>
          <w:rFonts w:ascii="Candara" w:hAnsi="Candara"/>
        </w:rPr>
      </w:pPr>
    </w:p>
    <w:p w14:paraId="57BA85B7" w14:textId="5DD69DC4" w:rsidR="00D9338E" w:rsidRPr="008B70FA" w:rsidRDefault="00D9338E" w:rsidP="008B70FA">
      <w:pPr>
        <w:jc w:val="both"/>
        <w:rPr>
          <w:rFonts w:ascii="Candara" w:hAnsi="Candara"/>
        </w:rPr>
      </w:pPr>
      <w:r w:rsidRPr="008B70FA">
        <w:rPr>
          <w:rFonts w:ascii="Candara" w:hAnsi="Candara"/>
        </w:rPr>
        <w:t xml:space="preserve">Békéltető Testületre vonatkozó szabályok alkalmazásában fogyasztónak minősül a külön törvény szerinti civil szervezet, egyház, társasház, lakásszövetkezet, mikro-, kis- és középvállalkozás is, aki árut vesz, rendel, kap, használ, igénybe vesz, vagy az áruval kapcsolatos kereskedelmi kommunikáció, ajánlat címzettje. A békéltető testület hatáskörébe tartozik a fogyasztói jogvita bírósági eljáráson kívüli rendezése. A békéltető testület feladata, hogy megkísérelje a fogyasztói jogvita rendezése céljából egyezség létrehozását a felek között, ennek eredménytelensége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kötelezettségekkel kapcsolatban. </w:t>
      </w:r>
    </w:p>
    <w:p w14:paraId="4557AAD1" w14:textId="6E39AC65" w:rsidR="00D9338E" w:rsidRPr="008B70FA" w:rsidRDefault="00D9338E" w:rsidP="008B70FA">
      <w:pPr>
        <w:jc w:val="both"/>
        <w:rPr>
          <w:rFonts w:ascii="Candara" w:hAnsi="Candara"/>
        </w:rPr>
      </w:pPr>
      <w:r w:rsidRPr="008B70FA">
        <w:rPr>
          <w:rFonts w:ascii="Candara" w:hAnsi="Candara"/>
        </w:rPr>
        <w:t xml:space="preserve">Online adásvételi vagy online szolgáltatási szerződéssel összefüggő határon átnyúló fogyasztói jogvita esetén az eljárásra kizárólag a fővárosi kereskedelmi és iparkamara mellett működő békéltető testület illetékes. </w:t>
      </w:r>
    </w:p>
    <w:p w14:paraId="7BC9545E" w14:textId="40408AAA" w:rsidR="00D9338E" w:rsidRPr="008B70FA" w:rsidRDefault="00D9338E" w:rsidP="008B70FA">
      <w:pPr>
        <w:jc w:val="both"/>
        <w:rPr>
          <w:rFonts w:ascii="Candara" w:hAnsi="Candara"/>
        </w:rPr>
      </w:pPr>
      <w:r w:rsidRPr="008B70FA">
        <w:rPr>
          <w:rFonts w:ascii="Candara" w:hAnsi="Candara"/>
        </w:rPr>
        <w:t xml:space="preserve">Szolgáltatót a békéltető testületi eljárásban együttműködési kötelezettség terheli. Ennek keretében köteles a 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 </w:t>
      </w:r>
    </w:p>
    <w:p w14:paraId="75B69FE4" w14:textId="77777777" w:rsidR="00D9338E" w:rsidRPr="00F35743" w:rsidRDefault="00D9338E" w:rsidP="008B70FA">
      <w:pPr>
        <w:jc w:val="both"/>
        <w:rPr>
          <w:rFonts w:ascii="Candara" w:hAnsi="Candara"/>
          <w:u w:val="single"/>
        </w:rPr>
      </w:pPr>
      <w:r w:rsidRPr="00F35743">
        <w:rPr>
          <w:rFonts w:ascii="Candara" w:hAnsi="Candara"/>
          <w:u w:val="single"/>
        </w:rPr>
        <w:t xml:space="preserve">Európai Bizottság online vitarendezési platform </w:t>
      </w:r>
    </w:p>
    <w:p w14:paraId="19B1DADE" w14:textId="26238E4F" w:rsidR="00D9338E" w:rsidRDefault="00D9338E" w:rsidP="008B70FA">
      <w:pPr>
        <w:jc w:val="both"/>
        <w:rPr>
          <w:rFonts w:ascii="Candara" w:hAnsi="Candara"/>
        </w:rPr>
      </w:pPr>
      <w:r w:rsidRPr="008B70FA">
        <w:rPr>
          <w:rFonts w:ascii="Candara" w:hAnsi="Candara"/>
        </w:rPr>
        <w:t xml:space="preserve">A Fogyasztó panasza esetén igénybe veheti az Uniós online vitarendezési platformot. A platform igénybevétele egy egyszerű regisztrációt igényel az Európai Bizottság rendszerében, </w:t>
      </w:r>
      <w:r w:rsidRPr="007815C0">
        <w:rPr>
          <w:rFonts w:ascii="Candara" w:hAnsi="Candara"/>
          <w:color w:val="FF0000"/>
        </w:rPr>
        <w:t xml:space="preserve">ide </w:t>
      </w:r>
      <w:r w:rsidRPr="008B70FA">
        <w:rPr>
          <w:rFonts w:ascii="Candara" w:hAnsi="Candara"/>
        </w:rPr>
        <w:t xml:space="preserve">kattintva. Ezt követően pedig bejelentkezés után nyújthatja be panaszát a fogyasztó az online honlapon keresztül, amelynek címe http://ec.europa.eu/odr  </w:t>
      </w:r>
    </w:p>
    <w:p w14:paraId="35D65E91" w14:textId="77777777" w:rsidR="00CD0BE7" w:rsidRPr="00B05366" w:rsidRDefault="00CD0BE7" w:rsidP="00CD0BE7">
      <w:pPr>
        <w:jc w:val="center"/>
        <w:rPr>
          <w:rFonts w:ascii="Candara" w:hAnsi="Candara"/>
          <w:b/>
          <w:bCs/>
        </w:rPr>
      </w:pPr>
      <w:r w:rsidRPr="00B05366">
        <w:rPr>
          <w:rFonts w:ascii="Candara" w:hAnsi="Candara"/>
          <w:b/>
          <w:bCs/>
        </w:rPr>
        <w:t>ÁSZF módosítása</w:t>
      </w:r>
    </w:p>
    <w:p w14:paraId="7BF6A083" w14:textId="31352345" w:rsidR="00CD0BE7" w:rsidRPr="00B05366" w:rsidRDefault="00C80FE0" w:rsidP="00CD0BE7">
      <w:pPr>
        <w:jc w:val="both"/>
        <w:rPr>
          <w:rFonts w:ascii="Candara" w:hAnsi="Candara"/>
          <w:color w:val="000000" w:themeColor="text1"/>
        </w:rPr>
      </w:pPr>
      <w:r w:rsidRPr="00B05366">
        <w:rPr>
          <w:rFonts w:ascii="Candara" w:hAnsi="Candara"/>
          <w:color w:val="000000" w:themeColor="text1"/>
        </w:rPr>
        <w:t>Az ÁSZF-et a Szolgáltató – a vonatkozó hatályos magyar jogszabályi rendelkezésekkel összhangban - egyoldalúan jogosult megváltoztatni, módosítani és/vagy kiegészíteni. A módosított ÁSZF a webáruház honlapján való közzététel napján lép hatályba.</w:t>
      </w:r>
    </w:p>
    <w:p w14:paraId="29323ACE" w14:textId="77777777" w:rsidR="00CD0BE7" w:rsidRDefault="00CD0BE7" w:rsidP="008B70FA">
      <w:pPr>
        <w:jc w:val="both"/>
        <w:rPr>
          <w:rFonts w:ascii="Candara" w:hAnsi="Candara"/>
        </w:rPr>
      </w:pPr>
    </w:p>
    <w:p w14:paraId="535D44DB" w14:textId="77777777" w:rsidR="00581507" w:rsidRDefault="00581507" w:rsidP="00581507">
      <w:pPr>
        <w:jc w:val="both"/>
        <w:rPr>
          <w:rFonts w:ascii="Candara" w:hAnsi="Candara"/>
        </w:rPr>
      </w:pPr>
    </w:p>
    <w:p w14:paraId="1CCADC6B" w14:textId="77777777" w:rsidR="000A5867" w:rsidRDefault="000A5867" w:rsidP="00581507">
      <w:pPr>
        <w:jc w:val="both"/>
        <w:rPr>
          <w:rFonts w:ascii="Candara" w:hAnsi="Candara"/>
        </w:rPr>
      </w:pPr>
    </w:p>
    <w:p w14:paraId="475E6F36" w14:textId="77777777" w:rsidR="00B05366" w:rsidRDefault="00B05366" w:rsidP="00581507">
      <w:pPr>
        <w:jc w:val="both"/>
        <w:rPr>
          <w:rFonts w:ascii="Candara" w:hAnsi="Candara"/>
        </w:rPr>
      </w:pPr>
    </w:p>
    <w:p w14:paraId="1F41D20F" w14:textId="77777777" w:rsidR="00B05366" w:rsidRDefault="00B05366" w:rsidP="00581507">
      <w:pPr>
        <w:jc w:val="both"/>
        <w:rPr>
          <w:rFonts w:ascii="Candara" w:hAnsi="Candara"/>
        </w:rPr>
      </w:pPr>
    </w:p>
    <w:p w14:paraId="797893CD" w14:textId="77777777" w:rsidR="00B05366" w:rsidRDefault="00B05366" w:rsidP="00581507">
      <w:pPr>
        <w:jc w:val="both"/>
        <w:rPr>
          <w:rFonts w:ascii="Candara" w:hAnsi="Candara"/>
        </w:rPr>
      </w:pPr>
    </w:p>
    <w:p w14:paraId="05046A35" w14:textId="77777777" w:rsidR="00B05366" w:rsidRDefault="00B05366" w:rsidP="00581507">
      <w:pPr>
        <w:jc w:val="both"/>
        <w:rPr>
          <w:rFonts w:ascii="Candara" w:hAnsi="Candara"/>
        </w:rPr>
      </w:pPr>
    </w:p>
    <w:p w14:paraId="4A270C33" w14:textId="77777777" w:rsidR="00B05366" w:rsidRDefault="00B05366" w:rsidP="00581507">
      <w:pPr>
        <w:jc w:val="both"/>
        <w:rPr>
          <w:rFonts w:ascii="Candara" w:hAnsi="Candara"/>
        </w:rPr>
      </w:pPr>
    </w:p>
    <w:sectPr w:rsidR="00B053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Xingkai">
    <w:charset w:val="86"/>
    <w:family w:val="auto"/>
    <w:pitch w:val="variable"/>
    <w:sig w:usb0="00000001" w:usb1="080F0000" w:usb2="00000010" w:usb3="00000000" w:csb0="00040000"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7F76"/>
    <w:multiLevelType w:val="hybridMultilevel"/>
    <w:tmpl w:val="4420CCA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A324806"/>
    <w:multiLevelType w:val="hybridMultilevel"/>
    <w:tmpl w:val="B2CCB7C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D21632A"/>
    <w:multiLevelType w:val="hybridMultilevel"/>
    <w:tmpl w:val="20942DEA"/>
    <w:lvl w:ilvl="0" w:tplc="022EDC56">
      <w:start w:val="1"/>
      <w:numFmt w:val="bullet"/>
      <w:lvlText w:val="-"/>
      <w:lvlJc w:val="left"/>
      <w:pPr>
        <w:ind w:left="720" w:hanging="360"/>
      </w:pPr>
      <w:rPr>
        <w:rFonts w:ascii="STXingkai" w:eastAsia="STXingkai" w:hAnsi="Symbol" w:hint="eastAsia"/>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E963234"/>
    <w:multiLevelType w:val="hybridMultilevel"/>
    <w:tmpl w:val="4EE86BD8"/>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FAE45E7"/>
    <w:multiLevelType w:val="hybridMultilevel"/>
    <w:tmpl w:val="E3F488A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7195F12"/>
    <w:multiLevelType w:val="hybridMultilevel"/>
    <w:tmpl w:val="FC200CC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D7166BC"/>
    <w:multiLevelType w:val="hybridMultilevel"/>
    <w:tmpl w:val="F42CC8A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1144F58"/>
    <w:multiLevelType w:val="hybridMultilevel"/>
    <w:tmpl w:val="67FC8F0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 w15:restartNumberingAfterBreak="0">
    <w:nsid w:val="450D4FFE"/>
    <w:multiLevelType w:val="hybridMultilevel"/>
    <w:tmpl w:val="EA380A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60B68CF"/>
    <w:multiLevelType w:val="hybridMultilevel"/>
    <w:tmpl w:val="3C90D6B4"/>
    <w:lvl w:ilvl="0" w:tplc="8DE03B1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D2D7765"/>
    <w:multiLevelType w:val="hybridMultilevel"/>
    <w:tmpl w:val="2CEEED44"/>
    <w:lvl w:ilvl="0" w:tplc="F8B8716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39B2071"/>
    <w:multiLevelType w:val="hybridMultilevel"/>
    <w:tmpl w:val="B2D055C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4213C25"/>
    <w:multiLevelType w:val="hybridMultilevel"/>
    <w:tmpl w:val="444EF0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0CF0768"/>
    <w:multiLevelType w:val="hybridMultilevel"/>
    <w:tmpl w:val="90603F90"/>
    <w:lvl w:ilvl="0" w:tplc="022EDC56">
      <w:start w:val="1"/>
      <w:numFmt w:val="bullet"/>
      <w:lvlText w:val="-"/>
      <w:lvlJc w:val="left"/>
      <w:pPr>
        <w:ind w:left="720" w:hanging="360"/>
      </w:pPr>
      <w:rPr>
        <w:rFonts w:ascii="STXingkai" w:eastAsia="STXingkai" w:hAnsi="Symbol" w:hint="eastAsia"/>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8774570"/>
    <w:multiLevelType w:val="hybridMultilevel"/>
    <w:tmpl w:val="68142FC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A404101"/>
    <w:multiLevelType w:val="hybridMultilevel"/>
    <w:tmpl w:val="27C0395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66096741">
    <w:abstractNumId w:val="2"/>
  </w:num>
  <w:num w:numId="2" w16cid:durableId="1890915774">
    <w:abstractNumId w:val="6"/>
  </w:num>
  <w:num w:numId="3" w16cid:durableId="576936968">
    <w:abstractNumId w:val="8"/>
  </w:num>
  <w:num w:numId="4" w16cid:durableId="1927152170">
    <w:abstractNumId w:val="7"/>
  </w:num>
  <w:num w:numId="5" w16cid:durableId="642544402">
    <w:abstractNumId w:val="11"/>
  </w:num>
  <w:num w:numId="6" w16cid:durableId="1768383158">
    <w:abstractNumId w:val="12"/>
  </w:num>
  <w:num w:numId="7" w16cid:durableId="734011460">
    <w:abstractNumId w:val="3"/>
  </w:num>
  <w:num w:numId="8" w16cid:durableId="307785818">
    <w:abstractNumId w:val="1"/>
  </w:num>
  <w:num w:numId="9" w16cid:durableId="1138453754">
    <w:abstractNumId w:val="0"/>
  </w:num>
  <w:num w:numId="10" w16cid:durableId="2058122781">
    <w:abstractNumId w:val="4"/>
  </w:num>
  <w:num w:numId="11" w16cid:durableId="51082767">
    <w:abstractNumId w:val="15"/>
  </w:num>
  <w:num w:numId="12" w16cid:durableId="1593508548">
    <w:abstractNumId w:val="9"/>
  </w:num>
  <w:num w:numId="13" w16cid:durableId="2119133504">
    <w:abstractNumId w:val="10"/>
  </w:num>
  <w:num w:numId="14" w16cid:durableId="1183978986">
    <w:abstractNumId w:val="13"/>
  </w:num>
  <w:num w:numId="15" w16cid:durableId="849874477">
    <w:abstractNumId w:val="5"/>
  </w:num>
  <w:num w:numId="16" w16cid:durableId="9074182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915"/>
    <w:rsid w:val="0000050A"/>
    <w:rsid w:val="0000288E"/>
    <w:rsid w:val="000102AD"/>
    <w:rsid w:val="00042A14"/>
    <w:rsid w:val="00057C26"/>
    <w:rsid w:val="00086A1A"/>
    <w:rsid w:val="00092C1C"/>
    <w:rsid w:val="000965E8"/>
    <w:rsid w:val="000A5867"/>
    <w:rsid w:val="000B4106"/>
    <w:rsid w:val="000C270A"/>
    <w:rsid w:val="000D61D9"/>
    <w:rsid w:val="00100D19"/>
    <w:rsid w:val="00105E91"/>
    <w:rsid w:val="001222DD"/>
    <w:rsid w:val="00150C5A"/>
    <w:rsid w:val="00157EA1"/>
    <w:rsid w:val="00177EED"/>
    <w:rsid w:val="001859DD"/>
    <w:rsid w:val="0019769E"/>
    <w:rsid w:val="001A46B7"/>
    <w:rsid w:val="001A5810"/>
    <w:rsid w:val="001B4D67"/>
    <w:rsid w:val="001D1D7A"/>
    <w:rsid w:val="00211F3A"/>
    <w:rsid w:val="00215EEB"/>
    <w:rsid w:val="00217A9C"/>
    <w:rsid w:val="00240374"/>
    <w:rsid w:val="0026701A"/>
    <w:rsid w:val="00270693"/>
    <w:rsid w:val="002965A8"/>
    <w:rsid w:val="002B0051"/>
    <w:rsid w:val="002B426B"/>
    <w:rsid w:val="002C134D"/>
    <w:rsid w:val="002E1B25"/>
    <w:rsid w:val="002F2A47"/>
    <w:rsid w:val="002F339A"/>
    <w:rsid w:val="002F6506"/>
    <w:rsid w:val="002F7E5D"/>
    <w:rsid w:val="003076DE"/>
    <w:rsid w:val="0032736D"/>
    <w:rsid w:val="00341FD0"/>
    <w:rsid w:val="00366583"/>
    <w:rsid w:val="0038451A"/>
    <w:rsid w:val="003A300A"/>
    <w:rsid w:val="003B3A86"/>
    <w:rsid w:val="003C146C"/>
    <w:rsid w:val="003C175F"/>
    <w:rsid w:val="003D5B11"/>
    <w:rsid w:val="003D71C9"/>
    <w:rsid w:val="003E1903"/>
    <w:rsid w:val="003F0F4F"/>
    <w:rsid w:val="0040365B"/>
    <w:rsid w:val="004159DD"/>
    <w:rsid w:val="00427323"/>
    <w:rsid w:val="004A4A3E"/>
    <w:rsid w:val="004D5328"/>
    <w:rsid w:val="004D53F9"/>
    <w:rsid w:val="004E41FC"/>
    <w:rsid w:val="00522412"/>
    <w:rsid w:val="00525878"/>
    <w:rsid w:val="00540902"/>
    <w:rsid w:val="00566B0F"/>
    <w:rsid w:val="00581507"/>
    <w:rsid w:val="0058737A"/>
    <w:rsid w:val="00592750"/>
    <w:rsid w:val="005938ED"/>
    <w:rsid w:val="005A5015"/>
    <w:rsid w:val="005A7B8D"/>
    <w:rsid w:val="005D68B7"/>
    <w:rsid w:val="006370D8"/>
    <w:rsid w:val="00647FF1"/>
    <w:rsid w:val="00674C35"/>
    <w:rsid w:val="006A6CE0"/>
    <w:rsid w:val="006B214E"/>
    <w:rsid w:val="006B279F"/>
    <w:rsid w:val="006D6A8A"/>
    <w:rsid w:val="006E304C"/>
    <w:rsid w:val="006E6D87"/>
    <w:rsid w:val="00707700"/>
    <w:rsid w:val="007118B0"/>
    <w:rsid w:val="007632DB"/>
    <w:rsid w:val="007815C0"/>
    <w:rsid w:val="007B7D73"/>
    <w:rsid w:val="007E08F2"/>
    <w:rsid w:val="007F5A32"/>
    <w:rsid w:val="00823B3A"/>
    <w:rsid w:val="0083510A"/>
    <w:rsid w:val="00836DD9"/>
    <w:rsid w:val="00854936"/>
    <w:rsid w:val="008709DE"/>
    <w:rsid w:val="00875E6C"/>
    <w:rsid w:val="00883437"/>
    <w:rsid w:val="008B70FA"/>
    <w:rsid w:val="009142FF"/>
    <w:rsid w:val="00921EA2"/>
    <w:rsid w:val="00924EA3"/>
    <w:rsid w:val="0093372A"/>
    <w:rsid w:val="00936F2F"/>
    <w:rsid w:val="0094549B"/>
    <w:rsid w:val="00950529"/>
    <w:rsid w:val="00974798"/>
    <w:rsid w:val="00981A77"/>
    <w:rsid w:val="009A5194"/>
    <w:rsid w:val="009C5DB2"/>
    <w:rsid w:val="009D0A31"/>
    <w:rsid w:val="009E60B4"/>
    <w:rsid w:val="00A0537D"/>
    <w:rsid w:val="00A06EA6"/>
    <w:rsid w:val="00A22A9E"/>
    <w:rsid w:val="00A41E5A"/>
    <w:rsid w:val="00A43B66"/>
    <w:rsid w:val="00A70A26"/>
    <w:rsid w:val="00A85B08"/>
    <w:rsid w:val="00AC44A4"/>
    <w:rsid w:val="00AD319D"/>
    <w:rsid w:val="00AE6576"/>
    <w:rsid w:val="00B05366"/>
    <w:rsid w:val="00B06915"/>
    <w:rsid w:val="00B2352C"/>
    <w:rsid w:val="00B2555A"/>
    <w:rsid w:val="00B41944"/>
    <w:rsid w:val="00B43783"/>
    <w:rsid w:val="00B45D03"/>
    <w:rsid w:val="00B50141"/>
    <w:rsid w:val="00B8188A"/>
    <w:rsid w:val="00BA3768"/>
    <w:rsid w:val="00BB708C"/>
    <w:rsid w:val="00BC789E"/>
    <w:rsid w:val="00BF4DB5"/>
    <w:rsid w:val="00C255CA"/>
    <w:rsid w:val="00C3405C"/>
    <w:rsid w:val="00C80FE0"/>
    <w:rsid w:val="00C81A27"/>
    <w:rsid w:val="00CC1533"/>
    <w:rsid w:val="00CD05D6"/>
    <w:rsid w:val="00CD0BE7"/>
    <w:rsid w:val="00CE694E"/>
    <w:rsid w:val="00CF726E"/>
    <w:rsid w:val="00CF75FE"/>
    <w:rsid w:val="00D41A3F"/>
    <w:rsid w:val="00D875C9"/>
    <w:rsid w:val="00D9338E"/>
    <w:rsid w:val="00D9370F"/>
    <w:rsid w:val="00DA7245"/>
    <w:rsid w:val="00DB6D84"/>
    <w:rsid w:val="00DC3AFF"/>
    <w:rsid w:val="00DD4395"/>
    <w:rsid w:val="00DE04C0"/>
    <w:rsid w:val="00DE2117"/>
    <w:rsid w:val="00DE58F7"/>
    <w:rsid w:val="00E12188"/>
    <w:rsid w:val="00E20C6C"/>
    <w:rsid w:val="00E22D7A"/>
    <w:rsid w:val="00E577EA"/>
    <w:rsid w:val="00ED5687"/>
    <w:rsid w:val="00EF4B39"/>
    <w:rsid w:val="00F10B9A"/>
    <w:rsid w:val="00F206CA"/>
    <w:rsid w:val="00F206DD"/>
    <w:rsid w:val="00F32D0F"/>
    <w:rsid w:val="00F35743"/>
    <w:rsid w:val="00F76D77"/>
    <w:rsid w:val="00FE09EB"/>
    <w:rsid w:val="00FE3F84"/>
    <w:rsid w:val="00FE7D00"/>
    <w:rsid w:val="00FF30A3"/>
    <w:rsid w:val="00FF3AD4"/>
    <w:rsid w:val="00FF50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39884"/>
  <w15:chartTrackingRefBased/>
  <w15:docId w15:val="{0F8AB293-BA37-4A0A-8BEA-D54EE1E4F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visible">
    <w:name w:val="visible"/>
    <w:basedOn w:val="Norml"/>
    <w:rsid w:val="008709DE"/>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Hiperhivatkozs">
    <w:name w:val="Hyperlink"/>
    <w:basedOn w:val="Bekezdsalapbettpusa"/>
    <w:uiPriority w:val="99"/>
    <w:unhideWhenUsed/>
    <w:rsid w:val="008709DE"/>
    <w:rPr>
      <w:color w:val="0000FF"/>
      <w:u w:val="single"/>
    </w:rPr>
  </w:style>
  <w:style w:type="character" w:styleId="Feloldatlanmegemlts">
    <w:name w:val="Unresolved Mention"/>
    <w:basedOn w:val="Bekezdsalapbettpusa"/>
    <w:uiPriority w:val="99"/>
    <w:semiHidden/>
    <w:unhideWhenUsed/>
    <w:rsid w:val="008709DE"/>
    <w:rPr>
      <w:color w:val="605E5C"/>
      <w:shd w:val="clear" w:color="auto" w:fill="E1DFDD"/>
    </w:rPr>
  </w:style>
  <w:style w:type="character" w:styleId="Mrltotthiperhivatkozs">
    <w:name w:val="FollowedHyperlink"/>
    <w:basedOn w:val="Bekezdsalapbettpusa"/>
    <w:uiPriority w:val="99"/>
    <w:semiHidden/>
    <w:unhideWhenUsed/>
    <w:rsid w:val="00215EEB"/>
    <w:rPr>
      <w:color w:val="954F72" w:themeColor="followedHyperlink"/>
      <w:u w:val="single"/>
    </w:rPr>
  </w:style>
  <w:style w:type="paragraph" w:styleId="Listaszerbekezds">
    <w:name w:val="List Paragraph"/>
    <w:basedOn w:val="Norml"/>
    <w:uiPriority w:val="34"/>
    <w:qFormat/>
    <w:rsid w:val="00B43783"/>
    <w:pPr>
      <w:ind w:left="720"/>
      <w:contextualSpacing/>
    </w:pPr>
  </w:style>
  <w:style w:type="character" w:styleId="Jegyzethivatkozs">
    <w:name w:val="annotation reference"/>
    <w:basedOn w:val="Bekezdsalapbettpusa"/>
    <w:uiPriority w:val="99"/>
    <w:semiHidden/>
    <w:unhideWhenUsed/>
    <w:rsid w:val="0000288E"/>
    <w:rPr>
      <w:sz w:val="16"/>
      <w:szCs w:val="16"/>
    </w:rPr>
  </w:style>
  <w:style w:type="paragraph" w:styleId="Jegyzetszveg">
    <w:name w:val="annotation text"/>
    <w:basedOn w:val="Norml"/>
    <w:link w:val="JegyzetszvegChar"/>
    <w:uiPriority w:val="99"/>
    <w:semiHidden/>
    <w:unhideWhenUsed/>
    <w:rsid w:val="0000288E"/>
    <w:pPr>
      <w:spacing w:line="240" w:lineRule="auto"/>
    </w:pPr>
    <w:rPr>
      <w:sz w:val="20"/>
      <w:szCs w:val="20"/>
    </w:rPr>
  </w:style>
  <w:style w:type="character" w:customStyle="1" w:styleId="JegyzetszvegChar">
    <w:name w:val="Jegyzetszöveg Char"/>
    <w:basedOn w:val="Bekezdsalapbettpusa"/>
    <w:link w:val="Jegyzetszveg"/>
    <w:uiPriority w:val="99"/>
    <w:semiHidden/>
    <w:rsid w:val="0000288E"/>
    <w:rPr>
      <w:sz w:val="20"/>
      <w:szCs w:val="20"/>
    </w:rPr>
  </w:style>
  <w:style w:type="paragraph" w:styleId="Megjegyzstrgya">
    <w:name w:val="annotation subject"/>
    <w:basedOn w:val="Jegyzetszveg"/>
    <w:next w:val="Jegyzetszveg"/>
    <w:link w:val="MegjegyzstrgyaChar"/>
    <w:uiPriority w:val="99"/>
    <w:semiHidden/>
    <w:unhideWhenUsed/>
    <w:rsid w:val="0000288E"/>
    <w:rPr>
      <w:b/>
      <w:bCs/>
    </w:rPr>
  </w:style>
  <w:style w:type="character" w:customStyle="1" w:styleId="MegjegyzstrgyaChar">
    <w:name w:val="Megjegyzés tárgya Char"/>
    <w:basedOn w:val="JegyzetszvegChar"/>
    <w:link w:val="Megjegyzstrgya"/>
    <w:uiPriority w:val="99"/>
    <w:semiHidden/>
    <w:rsid w:val="0000288E"/>
    <w:rPr>
      <w:b/>
      <w:bCs/>
      <w:sz w:val="20"/>
      <w:szCs w:val="20"/>
    </w:rPr>
  </w:style>
  <w:style w:type="character" w:styleId="Kiemels2">
    <w:name w:val="Strong"/>
    <w:basedOn w:val="Bekezdsalapbettpusa"/>
    <w:uiPriority w:val="22"/>
    <w:qFormat/>
    <w:rsid w:val="000102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4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epegeszsegugy@szabolcs.gov.hu" TargetMode="External"/><Relationship Id="rId18" Type="http://schemas.openxmlformats.org/officeDocument/2006/relationships/hyperlink" Target="Tel:76/501-525" TargetMode="External"/><Relationship Id="rId26" Type="http://schemas.openxmlformats.org/officeDocument/2006/relationships/hyperlink" Target="Tel:22/510-310" TargetMode="External"/><Relationship Id="rId39" Type="http://schemas.openxmlformats.org/officeDocument/2006/relationships/hyperlink" Target="mailto:nkik@nkik.hu" TargetMode="External"/><Relationship Id="rId21" Type="http://schemas.openxmlformats.org/officeDocument/2006/relationships/hyperlink" Target="mailto:bmkik@bmkik.hu" TargetMode="External"/><Relationship Id="rId34" Type="http://schemas.openxmlformats.org/officeDocument/2006/relationships/hyperlink" Target="Tel:20/373%202570" TargetMode="External"/><Relationship Id="rId42" Type="http://schemas.openxmlformats.org/officeDocument/2006/relationships/hyperlink" Target="http://www.panaszrendezes.hu" TargetMode="External"/><Relationship Id="rId47" Type="http://schemas.openxmlformats.org/officeDocument/2006/relationships/hyperlink" Target="Tel:94/312-356" TargetMode="External"/><Relationship Id="rId50" Type="http://schemas.openxmlformats.org/officeDocument/2006/relationships/hyperlink" Target="mailto:vkik@veszpremikamara.hu" TargetMode="External"/><Relationship Id="rId7" Type="http://schemas.openxmlformats.org/officeDocument/2006/relationships/hyperlink" Target="https://simplepay.hu/adatkezelesi-tajekoztatok/" TargetMode="External"/><Relationship Id="rId2" Type="http://schemas.openxmlformats.org/officeDocument/2006/relationships/styles" Target="styles.xml"/><Relationship Id="rId16" Type="http://schemas.openxmlformats.org/officeDocument/2006/relationships/hyperlink" Target="Tel:72/507-154" TargetMode="External"/><Relationship Id="rId29" Type="http://schemas.openxmlformats.org/officeDocument/2006/relationships/hyperlink" Target="mailto:bekeltetotestulet@gymskik.hu" TargetMode="External"/><Relationship Id="rId11" Type="http://schemas.openxmlformats.org/officeDocument/2006/relationships/hyperlink" Target="Tel:42/420-180" TargetMode="External"/><Relationship Id="rId24" Type="http://schemas.openxmlformats.org/officeDocument/2006/relationships/hyperlink" Target="Tel:62/554-250" TargetMode="External"/><Relationship Id="rId32" Type="http://schemas.openxmlformats.org/officeDocument/2006/relationships/hyperlink" Target="Tel:36/416-660" TargetMode="External"/><Relationship Id="rId37" Type="http://schemas.openxmlformats.org/officeDocument/2006/relationships/hyperlink" Target="mailto:kemkik@kemkik.hu" TargetMode="External"/><Relationship Id="rId40" Type="http://schemas.openxmlformats.org/officeDocument/2006/relationships/hyperlink" Target="Tel:1/269-0703" TargetMode="External"/><Relationship Id="rId45" Type="http://schemas.openxmlformats.org/officeDocument/2006/relationships/hyperlink" Target="Tel:74/411-661" TargetMode="External"/><Relationship Id="rId53" Type="http://schemas.openxmlformats.org/officeDocument/2006/relationships/fontTable" Target="fontTable.xml"/><Relationship Id="rId5" Type="http://schemas.openxmlformats.org/officeDocument/2006/relationships/hyperlink" Target="http://www.aquariusspa.hu/" TargetMode="External"/><Relationship Id="rId10" Type="http://schemas.openxmlformats.org/officeDocument/2006/relationships/hyperlink" Target="mailto:fogyasztovedelem@szabolcs.gov.hu" TargetMode="External"/><Relationship Id="rId19" Type="http://schemas.openxmlformats.org/officeDocument/2006/relationships/hyperlink" Target="mailto:bkmkik@mail.datanet.hu" TargetMode="External"/><Relationship Id="rId31" Type="http://schemas.openxmlformats.org/officeDocument/2006/relationships/hyperlink" Target="mailto:info@hbkik.hu" TargetMode="External"/><Relationship Id="rId44" Type="http://schemas.openxmlformats.org/officeDocument/2006/relationships/hyperlink" Target="mailto:skik@skik.hu" TargetMode="External"/><Relationship Id="rId52" Type="http://schemas.openxmlformats.org/officeDocument/2006/relationships/hyperlink" Target="mailto:zmbekelteto@zmkik.hu" TargetMode="External"/><Relationship Id="rId4" Type="http://schemas.openxmlformats.org/officeDocument/2006/relationships/webSettings" Target="webSettings.xml"/><Relationship Id="rId9" Type="http://schemas.openxmlformats.org/officeDocument/2006/relationships/hyperlink" Target="Tel:42/500-694" TargetMode="External"/><Relationship Id="rId14" Type="http://schemas.openxmlformats.org/officeDocument/2006/relationships/hyperlink" Target="Tel:1/488-%202131" TargetMode="External"/><Relationship Id="rId22" Type="http://schemas.openxmlformats.org/officeDocument/2006/relationships/hyperlink" Target="Tel:46/501-091" TargetMode="External"/><Relationship Id="rId27" Type="http://schemas.openxmlformats.org/officeDocument/2006/relationships/hyperlink" Target="mailto:fmkik@fmkik.hu" TargetMode="External"/><Relationship Id="rId30" Type="http://schemas.openxmlformats.org/officeDocument/2006/relationships/hyperlink" Target="Tel:52/500-749" TargetMode="External"/><Relationship Id="rId35" Type="http://schemas.openxmlformats.org/officeDocument/2006/relationships/hyperlink" Target="mailto:bekeltetotestulet@iparkamaraszolnok.hu" TargetMode="External"/><Relationship Id="rId43" Type="http://schemas.openxmlformats.org/officeDocument/2006/relationships/hyperlink" Target="Tel:82/501-000" TargetMode="External"/><Relationship Id="rId48" Type="http://schemas.openxmlformats.org/officeDocument/2006/relationships/hyperlink" Target="mailto:pergel.bea@vmkik.hu" TargetMode="External"/><Relationship Id="rId8" Type="http://schemas.openxmlformats.org/officeDocument/2006/relationships/hyperlink" Target="https://simplepay.hu/vasarlo-aff/" TargetMode="External"/><Relationship Id="rId51" Type="http://schemas.openxmlformats.org/officeDocument/2006/relationships/hyperlink" Target="Tel:92/550-513" TargetMode="External"/><Relationship Id="rId3" Type="http://schemas.openxmlformats.org/officeDocument/2006/relationships/settings" Target="settings.xml"/><Relationship Id="rId12" Type="http://schemas.openxmlformats.org/officeDocument/2006/relationships/hyperlink" Target="Tel:42/501-008" TargetMode="External"/><Relationship Id="rId17" Type="http://schemas.openxmlformats.org/officeDocument/2006/relationships/hyperlink" Target="mailto:bekelteto@pbkik.hu" TargetMode="External"/><Relationship Id="rId25" Type="http://schemas.openxmlformats.org/officeDocument/2006/relationships/hyperlink" Target="mailto:bekelteto.testulet@csmkik.hu" TargetMode="External"/><Relationship Id="rId33" Type="http://schemas.openxmlformats.org/officeDocument/2006/relationships/hyperlink" Target="mailto:tunde@hkik.hu" TargetMode="External"/><Relationship Id="rId38" Type="http://schemas.openxmlformats.org/officeDocument/2006/relationships/hyperlink" Target="Tel:32/520-860" TargetMode="External"/><Relationship Id="rId46" Type="http://schemas.openxmlformats.org/officeDocument/2006/relationships/hyperlink" Target="mailto:kamara@tmkik.hu" TargetMode="External"/><Relationship Id="rId20" Type="http://schemas.openxmlformats.org/officeDocument/2006/relationships/hyperlink" Target="Tel:66/324-976" TargetMode="External"/><Relationship Id="rId41" Type="http://schemas.openxmlformats.org/officeDocument/2006/relationships/hyperlink" Target="mailto:pmbekelteto@pmkik.hu"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icketbase.eu/" TargetMode="External"/><Relationship Id="rId15" Type="http://schemas.openxmlformats.org/officeDocument/2006/relationships/hyperlink" Target="mailto:bekelteto.testulet@bkik.hu" TargetMode="External"/><Relationship Id="rId23" Type="http://schemas.openxmlformats.org/officeDocument/2006/relationships/hyperlink" Target="mailto:kalna.zsuzsa@bokik.hu" TargetMode="External"/><Relationship Id="rId28" Type="http://schemas.openxmlformats.org/officeDocument/2006/relationships/hyperlink" Target="Tel:96/520-202" TargetMode="External"/><Relationship Id="rId36" Type="http://schemas.openxmlformats.org/officeDocument/2006/relationships/hyperlink" Target="Tel:34/513-010" TargetMode="External"/><Relationship Id="rId49" Type="http://schemas.openxmlformats.org/officeDocument/2006/relationships/hyperlink" Target="Tel:88/429-008"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11</Pages>
  <Words>3552</Words>
  <Characters>24512</Characters>
  <Application>Microsoft Office Word</Application>
  <DocSecurity>0</DocSecurity>
  <Lines>204</Lines>
  <Paragraphs>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Hajnalka Banu-Jánosik</dc:creator>
  <cp:keywords/>
  <dc:description/>
  <cp:lastModifiedBy>Hajnalka Banu-Jánosik</cp:lastModifiedBy>
  <cp:revision>66</cp:revision>
  <dcterms:created xsi:type="dcterms:W3CDTF">2023-11-23T12:19:00Z</dcterms:created>
  <dcterms:modified xsi:type="dcterms:W3CDTF">2023-12-04T11:03:00Z</dcterms:modified>
</cp:coreProperties>
</file>